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8254"/>
      </w:tblGrid>
      <w:tr w:rsidR="0072476B" w:rsidRPr="00AF7DF3" w14:paraId="01D2DC2A" w14:textId="77777777" w:rsidTr="002A51CA">
        <w:tc>
          <w:tcPr>
            <w:tcW w:w="1384" w:type="dxa"/>
          </w:tcPr>
          <w:bookmarkStart w:id="0" w:name="_Toc517821217"/>
          <w:p w14:paraId="2761F8E4" w14:textId="30BE09FF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fldChar w:fldCharType="begin"/>
            </w:r>
            <w:r w:rsidRPr="00AF7DF3">
              <w:rPr>
                <w:b/>
                <w:sz w:val="24"/>
              </w:rPr>
              <w:instrText xml:space="preserve"> MACROBUTTON MTEditEquationSection2 </w:instrText>
            </w:r>
            <w:r w:rsidRPr="00AF7DF3">
              <w:rPr>
                <w:b/>
                <w:vanish/>
                <w:color w:val="FF0000"/>
                <w:sz w:val="24"/>
              </w:rPr>
              <w:instrText>Equation Chapter 1 Section 1</w:instrText>
            </w:r>
            <w:r w:rsidRPr="00AF7DF3">
              <w:rPr>
                <w:b/>
                <w:sz w:val="24"/>
              </w:rPr>
              <w:fldChar w:fldCharType="begin"/>
            </w:r>
            <w:r w:rsidRPr="00AF7DF3">
              <w:rPr>
                <w:b/>
                <w:sz w:val="24"/>
              </w:rPr>
              <w:instrText xml:space="preserve"> SEQ MTEqn \r \h \* MERGEFORMAT </w:instrText>
            </w:r>
            <w:r w:rsidRPr="00AF7DF3">
              <w:rPr>
                <w:b/>
                <w:sz w:val="24"/>
              </w:rPr>
              <w:fldChar w:fldCharType="end"/>
            </w:r>
            <w:r w:rsidRPr="00AF7DF3">
              <w:rPr>
                <w:b/>
                <w:sz w:val="24"/>
              </w:rPr>
              <w:fldChar w:fldCharType="begin"/>
            </w:r>
            <w:r w:rsidRPr="00AF7DF3">
              <w:rPr>
                <w:b/>
                <w:sz w:val="24"/>
              </w:rPr>
              <w:instrText xml:space="preserve"> SEQ MTSec \r 1 \h \* MERGEFORMAT </w:instrText>
            </w:r>
            <w:r w:rsidRPr="00AF7DF3">
              <w:rPr>
                <w:b/>
                <w:sz w:val="24"/>
              </w:rPr>
              <w:fldChar w:fldCharType="end"/>
            </w:r>
            <w:r w:rsidRPr="00AF7DF3">
              <w:rPr>
                <w:b/>
                <w:sz w:val="24"/>
              </w:rPr>
              <w:fldChar w:fldCharType="begin"/>
            </w:r>
            <w:r w:rsidRPr="00AF7DF3">
              <w:rPr>
                <w:b/>
                <w:sz w:val="24"/>
              </w:rPr>
              <w:instrText xml:space="preserve"> SEQ MTChap \r 1 \h \* MERGEFORMAT </w:instrText>
            </w:r>
            <w:r w:rsidRPr="00AF7DF3">
              <w:rPr>
                <w:b/>
                <w:sz w:val="24"/>
              </w:rPr>
              <w:fldChar w:fldCharType="end"/>
            </w:r>
            <w:r w:rsidRPr="00AF7DF3">
              <w:rPr>
                <w:b/>
                <w:sz w:val="24"/>
              </w:rPr>
              <w:fldChar w:fldCharType="end"/>
            </w:r>
            <w:r w:rsidRPr="00AF7DF3">
              <w:rPr>
                <w:noProof/>
                <w:sz w:val="24"/>
              </w:rPr>
              <w:drawing>
                <wp:anchor distT="0" distB="0" distL="114300" distR="114300" simplePos="0" relativeHeight="251990016" behindDoc="1" locked="0" layoutInCell="1" allowOverlap="1" wp14:anchorId="33DC6967" wp14:editId="29C455AF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209550</wp:posOffset>
                  </wp:positionV>
                  <wp:extent cx="733425" cy="828675"/>
                  <wp:effectExtent l="0" t="0" r="0" b="0"/>
                  <wp:wrapTight wrapText="bothSides">
                    <wp:wrapPolygon edited="0">
                      <wp:start x="0" y="0"/>
                      <wp:lineTo x="0" y="21352"/>
                      <wp:lineTo x="21319" y="21352"/>
                      <wp:lineTo x="21319" y="0"/>
                      <wp:lineTo x="0" y="0"/>
                    </wp:wrapPolygon>
                  </wp:wrapTight>
                  <wp:docPr id="2" name="Picture 2" descr="Gerb-BMSTU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BMSTU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54" w:type="dxa"/>
          </w:tcPr>
          <w:p w14:paraId="7496037D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>Министерство науки и высшего образования Российской Федерации</w:t>
            </w:r>
          </w:p>
          <w:p w14:paraId="3A10C93F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 xml:space="preserve">Федеральное государственное бюджетное образовательное учреждение </w:t>
            </w:r>
          </w:p>
          <w:p w14:paraId="31055306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>высшего образования</w:t>
            </w:r>
          </w:p>
          <w:p w14:paraId="344EDE8E" w14:textId="77777777" w:rsidR="0072476B" w:rsidRPr="00AF7DF3" w:rsidRDefault="0072476B" w:rsidP="002A51CA">
            <w:pPr>
              <w:spacing w:line="240" w:lineRule="auto"/>
              <w:ind w:right="-2"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>«Московский государственный технический университет</w:t>
            </w:r>
          </w:p>
          <w:p w14:paraId="50BCAB1A" w14:textId="77777777" w:rsidR="0072476B" w:rsidRPr="00AF7DF3" w:rsidRDefault="0072476B" w:rsidP="002A51CA">
            <w:pPr>
              <w:spacing w:line="240" w:lineRule="auto"/>
              <w:ind w:right="-2"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>имени Н.Э. Баумана</w:t>
            </w:r>
          </w:p>
          <w:p w14:paraId="70FCE327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>(национальный исследовательский университет)»</w:t>
            </w:r>
          </w:p>
          <w:p w14:paraId="30A33FC9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F7DF3">
              <w:rPr>
                <w:b/>
                <w:sz w:val="24"/>
              </w:rPr>
              <w:t>(МГТУ им. Н.Э. Баумана)</w:t>
            </w:r>
          </w:p>
        </w:tc>
      </w:tr>
    </w:tbl>
    <w:p w14:paraId="1154D814" w14:textId="77777777" w:rsidR="0072476B" w:rsidRPr="00AF7DF3" w:rsidRDefault="0072476B" w:rsidP="0072476B">
      <w:pPr>
        <w:pBdr>
          <w:bottom w:val="thinThickSmallGap" w:sz="24" w:space="1" w:color="auto"/>
        </w:pBdr>
        <w:spacing w:line="240" w:lineRule="auto"/>
        <w:ind w:firstLine="0"/>
        <w:jc w:val="center"/>
        <w:rPr>
          <w:b/>
          <w:sz w:val="10"/>
        </w:rPr>
      </w:pPr>
    </w:p>
    <w:p w14:paraId="7EF2402B" w14:textId="77777777" w:rsidR="0072476B" w:rsidRPr="00AF7DF3" w:rsidRDefault="0072476B" w:rsidP="0072476B">
      <w:pPr>
        <w:spacing w:line="240" w:lineRule="auto"/>
        <w:ind w:firstLine="0"/>
        <w:jc w:val="left"/>
        <w:rPr>
          <w:sz w:val="24"/>
        </w:rPr>
      </w:pPr>
    </w:p>
    <w:p w14:paraId="2E94BEB6" w14:textId="77777777" w:rsidR="0072476B" w:rsidRPr="00AF7DF3" w:rsidRDefault="0072476B" w:rsidP="0072476B">
      <w:pPr>
        <w:spacing w:line="240" w:lineRule="auto"/>
        <w:ind w:firstLine="0"/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7841"/>
      </w:tblGrid>
      <w:tr w:rsidR="0072476B" w:rsidRPr="00AF7DF3" w14:paraId="0476D97E" w14:textId="77777777" w:rsidTr="002A51C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52728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F7DF3">
              <w:rPr>
                <w:sz w:val="24"/>
              </w:rPr>
              <w:t>ФАКУЛЬТЕТ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BF79C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ИУ «Информатика и системы управления»</w:t>
            </w:r>
          </w:p>
        </w:tc>
      </w:tr>
    </w:tbl>
    <w:p w14:paraId="5E8264A1" w14:textId="77777777" w:rsidR="0072476B" w:rsidRPr="00AF7DF3" w:rsidRDefault="0072476B" w:rsidP="0072476B">
      <w:pPr>
        <w:spacing w:line="240" w:lineRule="auto"/>
        <w:ind w:firstLine="0"/>
        <w:jc w:val="left"/>
        <w:rPr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7840"/>
      </w:tblGrid>
      <w:tr w:rsidR="0072476B" w:rsidRPr="00AF7DF3" w14:paraId="2D1FCFA5" w14:textId="77777777" w:rsidTr="002A51C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B549F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AF7DF3">
              <w:rPr>
                <w:sz w:val="24"/>
              </w:rPr>
              <w:t>КАФЕДРА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CA3354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F7DF3">
              <w:rPr>
                <w:sz w:val="24"/>
              </w:rPr>
              <w:t>ИУ-1 «Системы автоматического управления»</w:t>
            </w:r>
          </w:p>
        </w:tc>
      </w:tr>
    </w:tbl>
    <w:p w14:paraId="386DB446" w14:textId="77777777" w:rsidR="0072476B" w:rsidRPr="00AF7DF3" w:rsidRDefault="0072476B" w:rsidP="0072476B">
      <w:pPr>
        <w:spacing w:line="240" w:lineRule="auto"/>
        <w:ind w:firstLine="0"/>
        <w:jc w:val="left"/>
        <w:rPr>
          <w:i/>
          <w:sz w:val="24"/>
        </w:rPr>
      </w:pPr>
    </w:p>
    <w:p w14:paraId="63A9B845" w14:textId="77777777" w:rsidR="0072476B" w:rsidRPr="00AF7DF3" w:rsidRDefault="0072476B" w:rsidP="0072476B">
      <w:pPr>
        <w:spacing w:line="240" w:lineRule="auto"/>
        <w:ind w:firstLine="0"/>
        <w:jc w:val="left"/>
        <w:rPr>
          <w:i/>
          <w:sz w:val="18"/>
        </w:rPr>
      </w:pPr>
    </w:p>
    <w:p w14:paraId="3BD4FB6C" w14:textId="77777777" w:rsidR="0072476B" w:rsidRPr="00AF7DF3" w:rsidRDefault="0072476B" w:rsidP="0072476B">
      <w:pPr>
        <w:spacing w:line="240" w:lineRule="auto"/>
        <w:ind w:firstLine="0"/>
        <w:jc w:val="left"/>
        <w:rPr>
          <w:i/>
          <w:sz w:val="32"/>
        </w:rPr>
      </w:pPr>
    </w:p>
    <w:p w14:paraId="74BE43D6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sz w:val="44"/>
        </w:rPr>
      </w:pPr>
      <w:r w:rsidRPr="00AF7DF3">
        <w:rPr>
          <w:b/>
          <w:sz w:val="44"/>
        </w:rPr>
        <w:t>РАСЧЕТНО-ПОЯСНИТЕЛЬНАЯ ЗАПИСКА</w:t>
      </w:r>
    </w:p>
    <w:p w14:paraId="423D59BC" w14:textId="77777777" w:rsidR="0072476B" w:rsidRPr="00AF7DF3" w:rsidRDefault="0072476B" w:rsidP="0072476B">
      <w:pPr>
        <w:spacing w:line="240" w:lineRule="auto"/>
        <w:ind w:firstLine="0"/>
        <w:jc w:val="center"/>
        <w:rPr>
          <w:i/>
          <w:sz w:val="24"/>
        </w:rPr>
      </w:pPr>
    </w:p>
    <w:p w14:paraId="46A857D7" w14:textId="4A135E1C" w:rsidR="0072476B" w:rsidRPr="00AF7DF3" w:rsidRDefault="0072476B" w:rsidP="0072476B">
      <w:pPr>
        <w:spacing w:line="240" w:lineRule="auto"/>
        <w:ind w:firstLine="0"/>
        <w:jc w:val="center"/>
        <w:rPr>
          <w:b/>
          <w:i/>
          <w:sz w:val="40"/>
        </w:rPr>
      </w:pPr>
      <w:r w:rsidRPr="00AF7DF3">
        <w:rPr>
          <w:b/>
          <w:i/>
          <w:sz w:val="40"/>
        </w:rPr>
        <w:t xml:space="preserve">К </w:t>
      </w:r>
      <w:r w:rsidR="006B7AD0">
        <w:rPr>
          <w:b/>
          <w:i/>
          <w:sz w:val="40"/>
        </w:rPr>
        <w:t xml:space="preserve">ВЫПУСКНОЙ КВАЛИФИКАЦИОННОЙ </w:t>
      </w:r>
      <w:r w:rsidRPr="00AF7DF3">
        <w:rPr>
          <w:b/>
          <w:i/>
          <w:sz w:val="40"/>
        </w:rPr>
        <w:t>РАБОТЕ</w:t>
      </w:r>
    </w:p>
    <w:p w14:paraId="1F8E2703" w14:textId="77777777" w:rsidR="008C75FC" w:rsidRPr="00AF7DF3" w:rsidRDefault="008C75FC" w:rsidP="008C75FC">
      <w:pPr>
        <w:spacing w:line="240" w:lineRule="auto"/>
        <w:ind w:firstLine="0"/>
        <w:jc w:val="center"/>
        <w:rPr>
          <w:b/>
          <w:i/>
          <w:sz w:val="40"/>
        </w:rPr>
      </w:pPr>
    </w:p>
    <w:p w14:paraId="26ACC70A" w14:textId="77777777" w:rsidR="0072476B" w:rsidRPr="00AF7DF3" w:rsidRDefault="0072476B" w:rsidP="0072476B">
      <w:pPr>
        <w:spacing w:line="240" w:lineRule="auto"/>
        <w:ind w:firstLine="0"/>
        <w:jc w:val="center"/>
        <w:rPr>
          <w:b/>
          <w:i/>
          <w:sz w:val="40"/>
        </w:rPr>
      </w:pPr>
      <w:r w:rsidRPr="00AF7DF3">
        <w:rPr>
          <w:b/>
          <w:i/>
          <w:sz w:val="40"/>
        </w:rPr>
        <w:t>НА ТЕМУ:</w:t>
      </w:r>
    </w:p>
    <w:tbl>
      <w:tblPr>
        <w:tblW w:w="0" w:type="auto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72476B" w:rsidRPr="00AF7DF3" w14:paraId="71F137BC" w14:textId="77777777" w:rsidTr="002A51CA">
        <w:tc>
          <w:tcPr>
            <w:tcW w:w="96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D5C8899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b/>
                <w:i/>
                <w:sz w:val="40"/>
              </w:rPr>
            </w:pPr>
          </w:p>
        </w:tc>
      </w:tr>
      <w:tr w:rsidR="0072476B" w:rsidRPr="00AF7DF3" w14:paraId="2A516E9C" w14:textId="77777777" w:rsidTr="002A51CA">
        <w:tc>
          <w:tcPr>
            <w:tcW w:w="96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DF4258D" w14:textId="1DF70FD2" w:rsidR="0072476B" w:rsidRPr="00AF7DF3" w:rsidRDefault="008C0B9C" w:rsidP="002A51CA">
            <w:pPr>
              <w:spacing w:line="240" w:lineRule="auto"/>
              <w:ind w:firstLine="0"/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color w:val="FF0000"/>
                <w:sz w:val="40"/>
              </w:rPr>
              <w:t>Тему работы</w:t>
            </w:r>
          </w:p>
        </w:tc>
      </w:tr>
      <w:tr w:rsidR="0072476B" w:rsidRPr="00AF7DF3" w14:paraId="41D445B8" w14:textId="77777777" w:rsidTr="002A51CA">
        <w:tc>
          <w:tcPr>
            <w:tcW w:w="96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10D2F17" w14:textId="3F201256" w:rsidR="0072476B" w:rsidRPr="00101929" w:rsidRDefault="008C0B9C" w:rsidP="002A51CA">
            <w:pPr>
              <w:spacing w:line="240" w:lineRule="auto"/>
              <w:ind w:firstLine="0"/>
              <w:jc w:val="center"/>
              <w:rPr>
                <w:b/>
                <w:i/>
                <w:color w:val="FF0000"/>
                <w:sz w:val="40"/>
              </w:rPr>
            </w:pPr>
            <w:r w:rsidRPr="00101929">
              <w:rPr>
                <w:b/>
                <w:i/>
                <w:color w:val="FF0000"/>
                <w:sz w:val="40"/>
              </w:rPr>
              <w:t>расписываем по строчкам</w:t>
            </w:r>
          </w:p>
        </w:tc>
      </w:tr>
      <w:tr w:rsidR="0072476B" w:rsidRPr="00AF7DF3" w14:paraId="5AA4924E" w14:textId="77777777" w:rsidTr="002A51CA">
        <w:tc>
          <w:tcPr>
            <w:tcW w:w="96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7837ECF" w14:textId="5A51BC58" w:rsidR="0072476B" w:rsidRPr="00101929" w:rsidRDefault="008C0B9C" w:rsidP="002A51CA">
            <w:pPr>
              <w:spacing w:line="240" w:lineRule="auto"/>
              <w:ind w:firstLine="0"/>
              <w:jc w:val="center"/>
              <w:rPr>
                <w:b/>
                <w:i/>
                <w:color w:val="FF0000"/>
                <w:sz w:val="40"/>
              </w:rPr>
            </w:pPr>
            <w:r w:rsidRPr="00101929">
              <w:rPr>
                <w:b/>
                <w:i/>
                <w:color w:val="FF0000"/>
                <w:sz w:val="40"/>
              </w:rPr>
              <w:t>и выравниваем по центру</w:t>
            </w:r>
          </w:p>
        </w:tc>
      </w:tr>
    </w:tbl>
    <w:p w14:paraId="22312A8C" w14:textId="77777777" w:rsidR="0072476B" w:rsidRDefault="0072476B" w:rsidP="0072476B">
      <w:pPr>
        <w:spacing w:line="240" w:lineRule="auto"/>
        <w:ind w:firstLine="0"/>
        <w:jc w:val="left"/>
        <w:rPr>
          <w:sz w:val="24"/>
        </w:rPr>
      </w:pPr>
    </w:p>
    <w:p w14:paraId="7845B477" w14:textId="369D3C64" w:rsidR="008C75FC" w:rsidRDefault="008C75FC" w:rsidP="0072476B">
      <w:pPr>
        <w:spacing w:line="240" w:lineRule="auto"/>
        <w:ind w:firstLine="0"/>
        <w:jc w:val="left"/>
        <w:rPr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31"/>
        <w:gridCol w:w="1990"/>
        <w:gridCol w:w="423"/>
        <w:gridCol w:w="3435"/>
        <w:gridCol w:w="236"/>
        <w:gridCol w:w="2423"/>
      </w:tblGrid>
      <w:tr w:rsidR="0072476B" w:rsidRPr="00AF7DF3" w14:paraId="7CDDCAB4" w14:textId="77777777" w:rsidTr="00FF37EB">
        <w:tc>
          <w:tcPr>
            <w:tcW w:w="1131" w:type="dxa"/>
            <w:shd w:val="clear" w:color="auto" w:fill="auto"/>
          </w:tcPr>
          <w:p w14:paraId="74243E1D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  <w:bookmarkStart w:id="1" w:name="_Hlk529132148"/>
            <w:r w:rsidRPr="00AF7DF3">
              <w:rPr>
                <w:sz w:val="24"/>
              </w:rPr>
              <w:t>Студент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14:paraId="2D6FD599" w14:textId="05183494" w:rsidR="0072476B" w:rsidRPr="00AF7DF3" w:rsidRDefault="00EA7D86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ИУ1-***</w:t>
            </w:r>
          </w:p>
        </w:tc>
        <w:tc>
          <w:tcPr>
            <w:tcW w:w="423" w:type="dxa"/>
            <w:shd w:val="clear" w:color="auto" w:fill="auto"/>
          </w:tcPr>
          <w:p w14:paraId="36621A30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93617A" w14:textId="6F897E1E" w:rsidR="0072476B" w:rsidRPr="00AF7DF3" w:rsidRDefault="00682F83" w:rsidP="002A51CA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BD31FE">
              <w:rPr>
                <w:color w:val="FF0000"/>
                <w:sz w:val="20"/>
              </w:rPr>
              <w:t>29/05/2024</w:t>
            </w:r>
          </w:p>
        </w:tc>
        <w:tc>
          <w:tcPr>
            <w:tcW w:w="236" w:type="dxa"/>
            <w:shd w:val="clear" w:color="auto" w:fill="auto"/>
          </w:tcPr>
          <w:p w14:paraId="6D0F6E71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</w:tcPr>
          <w:p w14:paraId="040CDF43" w14:textId="79CA58B3" w:rsidR="0072476B" w:rsidRPr="00AF7DF3" w:rsidRDefault="002B3546" w:rsidP="002A51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И.И. Иванов</w:t>
            </w:r>
          </w:p>
        </w:tc>
      </w:tr>
      <w:tr w:rsidR="0072476B" w:rsidRPr="00AF7DF3" w14:paraId="1B49971B" w14:textId="77777777" w:rsidTr="00FF37EB">
        <w:tc>
          <w:tcPr>
            <w:tcW w:w="1131" w:type="dxa"/>
            <w:shd w:val="clear" w:color="auto" w:fill="auto"/>
          </w:tcPr>
          <w:p w14:paraId="63B65286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14:paraId="6488D7B0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(Группа)</w:t>
            </w:r>
          </w:p>
        </w:tc>
        <w:tc>
          <w:tcPr>
            <w:tcW w:w="423" w:type="dxa"/>
            <w:shd w:val="clear" w:color="auto" w:fill="auto"/>
          </w:tcPr>
          <w:p w14:paraId="70C76230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</w:tcBorders>
            <w:shd w:val="clear" w:color="auto" w:fill="auto"/>
          </w:tcPr>
          <w:p w14:paraId="2C0EB0D1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(Подпись, дата)</w:t>
            </w:r>
          </w:p>
        </w:tc>
        <w:tc>
          <w:tcPr>
            <w:tcW w:w="236" w:type="dxa"/>
            <w:shd w:val="clear" w:color="auto" w:fill="auto"/>
          </w:tcPr>
          <w:p w14:paraId="4AA212A0" w14:textId="77777777" w:rsidR="0072476B" w:rsidRPr="00AF7DF3" w:rsidRDefault="0072476B" w:rsidP="002A51CA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auto"/>
          </w:tcPr>
          <w:p w14:paraId="46B14FA7" w14:textId="77777777" w:rsidR="0072476B" w:rsidRPr="00AF7DF3" w:rsidRDefault="0072476B" w:rsidP="002A51CA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(И.О. Фамилия)</w:t>
            </w:r>
          </w:p>
        </w:tc>
      </w:tr>
    </w:tbl>
    <w:p w14:paraId="19261246" w14:textId="77777777" w:rsidR="006B7AD0" w:rsidRPr="00AF7DF3" w:rsidRDefault="006B7AD0" w:rsidP="006B7AD0">
      <w:pPr>
        <w:spacing w:line="240" w:lineRule="auto"/>
        <w:ind w:firstLine="0"/>
        <w:jc w:val="left"/>
        <w:rPr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3435"/>
        <w:gridCol w:w="236"/>
        <w:gridCol w:w="2423"/>
      </w:tblGrid>
      <w:tr w:rsidR="006B7AD0" w:rsidRPr="00AF7DF3" w14:paraId="4CE71E31" w14:textId="77777777" w:rsidTr="004313E9">
        <w:tc>
          <w:tcPr>
            <w:tcW w:w="3544" w:type="dxa"/>
            <w:shd w:val="clear" w:color="auto" w:fill="auto"/>
          </w:tcPr>
          <w:p w14:paraId="6497C64B" w14:textId="2941FC65" w:rsidR="006B7AD0" w:rsidRPr="00AF7DF3" w:rsidRDefault="00D21FCB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 ВКР</w:t>
            </w: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F144C" w14:textId="656554C7" w:rsidR="006B7AD0" w:rsidRPr="00AF7DF3" w:rsidRDefault="00682F83" w:rsidP="004313E9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BD31FE">
              <w:rPr>
                <w:color w:val="FF0000"/>
                <w:sz w:val="20"/>
              </w:rPr>
              <w:t>29/05/2024</w:t>
            </w:r>
          </w:p>
        </w:tc>
        <w:tc>
          <w:tcPr>
            <w:tcW w:w="236" w:type="dxa"/>
            <w:shd w:val="clear" w:color="auto" w:fill="auto"/>
          </w:tcPr>
          <w:p w14:paraId="4ADA7469" w14:textId="77777777" w:rsidR="006B7AD0" w:rsidRPr="00AF7DF3" w:rsidRDefault="006B7AD0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</w:tcPr>
          <w:p w14:paraId="39B0C0F4" w14:textId="77777777" w:rsidR="006B7AD0" w:rsidRPr="00AF7DF3" w:rsidRDefault="006B7AD0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П.П. Петров</w:t>
            </w:r>
          </w:p>
        </w:tc>
      </w:tr>
      <w:tr w:rsidR="006B7AD0" w:rsidRPr="00AF7DF3" w14:paraId="0BA7C039" w14:textId="77777777" w:rsidTr="004313E9">
        <w:tc>
          <w:tcPr>
            <w:tcW w:w="3544" w:type="dxa"/>
            <w:shd w:val="clear" w:color="auto" w:fill="auto"/>
          </w:tcPr>
          <w:p w14:paraId="597E1790" w14:textId="77777777" w:rsidR="006B7AD0" w:rsidRPr="00AF7DF3" w:rsidRDefault="006B7AD0" w:rsidP="004313E9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</w:tcBorders>
            <w:shd w:val="clear" w:color="auto" w:fill="auto"/>
          </w:tcPr>
          <w:p w14:paraId="555AE061" w14:textId="77777777" w:rsidR="006B7AD0" w:rsidRPr="00AF7DF3" w:rsidRDefault="006B7AD0" w:rsidP="004313E9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(Подпись, дата)</w:t>
            </w:r>
          </w:p>
        </w:tc>
        <w:tc>
          <w:tcPr>
            <w:tcW w:w="236" w:type="dxa"/>
            <w:shd w:val="clear" w:color="auto" w:fill="auto"/>
          </w:tcPr>
          <w:p w14:paraId="1A5EC6C0" w14:textId="77777777" w:rsidR="006B7AD0" w:rsidRPr="00AF7DF3" w:rsidRDefault="006B7AD0" w:rsidP="004313E9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auto"/>
          </w:tcPr>
          <w:p w14:paraId="40FB819A" w14:textId="77777777" w:rsidR="006B7AD0" w:rsidRPr="00AF7DF3" w:rsidRDefault="006B7AD0" w:rsidP="004313E9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(И.О. Фамилия)</w:t>
            </w:r>
          </w:p>
        </w:tc>
      </w:tr>
    </w:tbl>
    <w:p w14:paraId="3D8604ED" w14:textId="77777777" w:rsidR="006B7AD0" w:rsidRPr="00AF7DF3" w:rsidRDefault="006B7AD0" w:rsidP="006B7AD0">
      <w:pPr>
        <w:spacing w:line="240" w:lineRule="auto"/>
        <w:ind w:firstLine="0"/>
        <w:jc w:val="left"/>
        <w:rPr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3435"/>
        <w:gridCol w:w="236"/>
        <w:gridCol w:w="2423"/>
      </w:tblGrid>
      <w:tr w:rsidR="006B7AD0" w:rsidRPr="00AF7DF3" w14:paraId="5FF85018" w14:textId="77777777" w:rsidTr="004313E9">
        <w:tc>
          <w:tcPr>
            <w:tcW w:w="3544" w:type="dxa"/>
            <w:shd w:val="clear" w:color="auto" w:fill="auto"/>
          </w:tcPr>
          <w:p w14:paraId="5977D71B" w14:textId="6D832BFA" w:rsidR="006B7AD0" w:rsidRPr="00AF7DF3" w:rsidRDefault="006B7AD0" w:rsidP="006B7AD0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311234">
              <w:rPr>
                <w:sz w:val="24"/>
              </w:rPr>
              <w:t>Нормконтролер</w:t>
            </w:r>
            <w:proofErr w:type="spellEnd"/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840CEF" w14:textId="2E82D2AA" w:rsidR="006B7AD0" w:rsidRPr="00AF7DF3" w:rsidRDefault="00682F83" w:rsidP="006B7AD0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BD31FE">
              <w:rPr>
                <w:color w:val="FF0000"/>
                <w:sz w:val="20"/>
              </w:rPr>
              <w:t>29/05/2024</w:t>
            </w:r>
          </w:p>
        </w:tc>
        <w:tc>
          <w:tcPr>
            <w:tcW w:w="236" w:type="dxa"/>
            <w:shd w:val="clear" w:color="auto" w:fill="auto"/>
          </w:tcPr>
          <w:p w14:paraId="15F11CC5" w14:textId="77777777" w:rsidR="006B7AD0" w:rsidRPr="00AF7DF3" w:rsidRDefault="006B7AD0" w:rsidP="006B7AD0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</w:tcPr>
          <w:p w14:paraId="5DE97347" w14:textId="3B76D29D" w:rsidR="006B7AD0" w:rsidRPr="00AF7DF3" w:rsidRDefault="006B7AD0" w:rsidP="006B7AD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B7AD0">
              <w:rPr>
                <w:sz w:val="24"/>
              </w:rPr>
              <w:t>Т.Ю. Цибизова</w:t>
            </w:r>
          </w:p>
        </w:tc>
      </w:tr>
      <w:tr w:rsidR="006B7AD0" w:rsidRPr="00AF7DF3" w14:paraId="15D473AB" w14:textId="77777777" w:rsidTr="004313E9">
        <w:tc>
          <w:tcPr>
            <w:tcW w:w="3544" w:type="dxa"/>
            <w:shd w:val="clear" w:color="auto" w:fill="auto"/>
          </w:tcPr>
          <w:p w14:paraId="542598BC" w14:textId="77777777" w:rsidR="006B7AD0" w:rsidRPr="00AF7DF3" w:rsidRDefault="006B7AD0" w:rsidP="006B7AD0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</w:tcBorders>
            <w:shd w:val="clear" w:color="auto" w:fill="auto"/>
          </w:tcPr>
          <w:p w14:paraId="41615357" w14:textId="77777777" w:rsidR="006B7AD0" w:rsidRPr="00AF7DF3" w:rsidRDefault="006B7AD0" w:rsidP="006B7AD0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(Подпись, дата)</w:t>
            </w:r>
          </w:p>
        </w:tc>
        <w:tc>
          <w:tcPr>
            <w:tcW w:w="236" w:type="dxa"/>
            <w:shd w:val="clear" w:color="auto" w:fill="auto"/>
          </w:tcPr>
          <w:p w14:paraId="4DC711C9" w14:textId="77777777" w:rsidR="006B7AD0" w:rsidRPr="00AF7DF3" w:rsidRDefault="006B7AD0" w:rsidP="006B7AD0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</w:tcBorders>
            <w:shd w:val="clear" w:color="auto" w:fill="auto"/>
          </w:tcPr>
          <w:p w14:paraId="69023C69" w14:textId="77777777" w:rsidR="006B7AD0" w:rsidRPr="00AF7DF3" w:rsidRDefault="006B7AD0" w:rsidP="006B7AD0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AF7DF3">
              <w:rPr>
                <w:sz w:val="16"/>
                <w:szCs w:val="18"/>
              </w:rPr>
              <w:t>(И.О. Фамилия)</w:t>
            </w:r>
          </w:p>
        </w:tc>
      </w:tr>
      <w:bookmarkEnd w:id="1"/>
    </w:tbl>
    <w:p w14:paraId="22751369" w14:textId="77777777" w:rsidR="0072476B" w:rsidRPr="00AF7DF3" w:rsidRDefault="0072476B" w:rsidP="0072476B">
      <w:pPr>
        <w:spacing w:line="240" w:lineRule="auto"/>
        <w:ind w:firstLine="0"/>
        <w:jc w:val="center"/>
        <w:rPr>
          <w:i/>
          <w:sz w:val="22"/>
        </w:rPr>
      </w:pPr>
    </w:p>
    <w:p w14:paraId="00765C78" w14:textId="77777777" w:rsidR="0072476B" w:rsidRPr="00AF7DF3" w:rsidRDefault="0072476B" w:rsidP="0072476B">
      <w:pPr>
        <w:spacing w:line="240" w:lineRule="auto"/>
        <w:ind w:firstLine="0"/>
        <w:rPr>
          <w:i/>
          <w:sz w:val="22"/>
        </w:rPr>
      </w:pPr>
    </w:p>
    <w:p w14:paraId="57C61958" w14:textId="77777777" w:rsidR="0072476B" w:rsidRDefault="0072476B" w:rsidP="0072476B">
      <w:pPr>
        <w:spacing w:line="240" w:lineRule="auto"/>
        <w:ind w:firstLine="0"/>
        <w:jc w:val="center"/>
        <w:rPr>
          <w:i/>
        </w:rPr>
      </w:pPr>
    </w:p>
    <w:p w14:paraId="4DF3DCFA" w14:textId="77777777" w:rsidR="008C75FC" w:rsidRDefault="008C75FC" w:rsidP="0072476B">
      <w:pPr>
        <w:spacing w:line="240" w:lineRule="auto"/>
        <w:ind w:firstLine="0"/>
        <w:jc w:val="center"/>
        <w:rPr>
          <w:i/>
        </w:rPr>
      </w:pPr>
    </w:p>
    <w:p w14:paraId="57F43CC3" w14:textId="77777777" w:rsidR="008C75FC" w:rsidRDefault="008C75FC" w:rsidP="0072476B">
      <w:pPr>
        <w:spacing w:line="240" w:lineRule="auto"/>
        <w:ind w:firstLine="0"/>
        <w:jc w:val="center"/>
        <w:rPr>
          <w:i/>
        </w:rPr>
      </w:pPr>
    </w:p>
    <w:p w14:paraId="5BDFA2BC" w14:textId="77777777" w:rsidR="008C75FC" w:rsidRDefault="008C75FC" w:rsidP="0072476B">
      <w:pPr>
        <w:spacing w:line="240" w:lineRule="auto"/>
        <w:ind w:firstLine="0"/>
        <w:jc w:val="center"/>
        <w:rPr>
          <w:i/>
        </w:rPr>
      </w:pPr>
    </w:p>
    <w:p w14:paraId="2C5241C6" w14:textId="77777777" w:rsidR="008C75FC" w:rsidRDefault="008C75FC" w:rsidP="0072476B">
      <w:pPr>
        <w:spacing w:line="240" w:lineRule="auto"/>
        <w:ind w:firstLine="0"/>
        <w:jc w:val="center"/>
        <w:rPr>
          <w:i/>
        </w:rPr>
      </w:pPr>
    </w:p>
    <w:p w14:paraId="4E0F5B32" w14:textId="77777777" w:rsidR="008C75FC" w:rsidRDefault="008C75FC" w:rsidP="0072476B">
      <w:pPr>
        <w:spacing w:line="240" w:lineRule="auto"/>
        <w:ind w:firstLine="0"/>
        <w:jc w:val="center"/>
        <w:rPr>
          <w:i/>
        </w:rPr>
      </w:pPr>
    </w:p>
    <w:p w14:paraId="7D3CB1D5" w14:textId="77777777" w:rsidR="008C75FC" w:rsidRDefault="008C75FC" w:rsidP="0072476B">
      <w:pPr>
        <w:spacing w:line="240" w:lineRule="auto"/>
        <w:ind w:firstLine="0"/>
        <w:jc w:val="center"/>
        <w:rPr>
          <w:i/>
        </w:rPr>
      </w:pPr>
    </w:p>
    <w:p w14:paraId="55F2B1BD" w14:textId="77777777" w:rsidR="008C75FC" w:rsidRPr="00AF7DF3" w:rsidRDefault="008C75FC" w:rsidP="0072476B">
      <w:pPr>
        <w:spacing w:line="240" w:lineRule="auto"/>
        <w:ind w:firstLine="0"/>
        <w:jc w:val="center"/>
        <w:rPr>
          <w:i/>
        </w:rPr>
      </w:pPr>
    </w:p>
    <w:p w14:paraId="65C7362F" w14:textId="2B25C646" w:rsidR="0072476B" w:rsidRPr="00AF7DF3" w:rsidRDefault="0072476B" w:rsidP="0072476B">
      <w:pPr>
        <w:spacing w:line="240" w:lineRule="auto"/>
        <w:ind w:firstLine="0"/>
        <w:jc w:val="center"/>
        <w:rPr>
          <w:i/>
        </w:rPr>
        <w:sectPr w:rsidR="0072476B" w:rsidRPr="00AF7DF3" w:rsidSect="00B26CA6">
          <w:footerReference w:type="even" r:id="rId9"/>
          <w:footerReference w:type="default" r:id="rId10"/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  <w:r w:rsidRPr="00AF7DF3">
        <w:rPr>
          <w:i/>
        </w:rPr>
        <w:t>202</w:t>
      </w:r>
      <w:r w:rsidR="00FF37EB">
        <w:rPr>
          <w:i/>
        </w:rPr>
        <w:t>4</w:t>
      </w:r>
      <w:r w:rsidRPr="00AF7DF3">
        <w:rPr>
          <w:i/>
        </w:rPr>
        <w:t xml:space="preserve"> г.</w:t>
      </w:r>
    </w:p>
    <w:p w14:paraId="5D06D5EC" w14:textId="77777777" w:rsidR="006B7AD0" w:rsidRPr="00311234" w:rsidRDefault="006B7AD0" w:rsidP="006B7AD0">
      <w:pPr>
        <w:spacing w:line="240" w:lineRule="auto"/>
        <w:ind w:firstLine="0"/>
        <w:jc w:val="center"/>
        <w:rPr>
          <w:b/>
          <w:sz w:val="24"/>
        </w:rPr>
      </w:pPr>
      <w:r w:rsidRPr="00311234">
        <w:rPr>
          <w:b/>
          <w:sz w:val="24"/>
        </w:rPr>
        <w:lastRenderedPageBreak/>
        <w:t>Министерство науки и высшего образования Российской Федерации</w:t>
      </w:r>
    </w:p>
    <w:p w14:paraId="6A49B844" w14:textId="77777777" w:rsidR="006B7AD0" w:rsidRPr="00311234" w:rsidRDefault="006B7AD0" w:rsidP="006B7AD0">
      <w:pPr>
        <w:spacing w:line="240" w:lineRule="auto"/>
        <w:ind w:firstLine="0"/>
        <w:jc w:val="center"/>
        <w:rPr>
          <w:b/>
          <w:sz w:val="24"/>
        </w:rPr>
      </w:pPr>
      <w:r w:rsidRPr="00311234">
        <w:rPr>
          <w:b/>
          <w:sz w:val="24"/>
        </w:rPr>
        <w:t xml:space="preserve">Федеральное государственное бюджетное образовательное учреждение </w:t>
      </w:r>
    </w:p>
    <w:p w14:paraId="292EFA5F" w14:textId="77777777" w:rsidR="006B7AD0" w:rsidRPr="00311234" w:rsidRDefault="006B7AD0" w:rsidP="006B7AD0">
      <w:pPr>
        <w:spacing w:line="240" w:lineRule="auto"/>
        <w:ind w:firstLine="0"/>
        <w:jc w:val="center"/>
        <w:rPr>
          <w:b/>
          <w:sz w:val="24"/>
        </w:rPr>
      </w:pPr>
      <w:r w:rsidRPr="00311234">
        <w:rPr>
          <w:b/>
          <w:sz w:val="24"/>
        </w:rPr>
        <w:t>высшего образования</w:t>
      </w:r>
    </w:p>
    <w:p w14:paraId="0A47D70C" w14:textId="77777777" w:rsidR="006B7AD0" w:rsidRPr="00311234" w:rsidRDefault="006B7AD0" w:rsidP="006B7AD0">
      <w:pPr>
        <w:spacing w:line="240" w:lineRule="auto"/>
        <w:ind w:firstLine="0"/>
        <w:jc w:val="center"/>
        <w:rPr>
          <w:b/>
          <w:sz w:val="24"/>
        </w:rPr>
      </w:pPr>
      <w:r w:rsidRPr="00311234">
        <w:rPr>
          <w:b/>
          <w:sz w:val="24"/>
        </w:rPr>
        <w:t>«Московский государственный технический университет имени Н.Э. Баумана</w:t>
      </w:r>
    </w:p>
    <w:p w14:paraId="0111943F" w14:textId="77777777" w:rsidR="006B7AD0" w:rsidRPr="00311234" w:rsidRDefault="006B7AD0" w:rsidP="006B7AD0">
      <w:pPr>
        <w:spacing w:line="240" w:lineRule="auto"/>
        <w:ind w:firstLine="0"/>
        <w:jc w:val="center"/>
        <w:rPr>
          <w:b/>
          <w:sz w:val="24"/>
        </w:rPr>
      </w:pPr>
      <w:r w:rsidRPr="00311234">
        <w:rPr>
          <w:b/>
          <w:sz w:val="24"/>
        </w:rPr>
        <w:t>(национальный исследовательский университет)»</w:t>
      </w:r>
    </w:p>
    <w:p w14:paraId="1A70E0CC" w14:textId="77777777" w:rsidR="006B7AD0" w:rsidRPr="00311234" w:rsidRDefault="006B7AD0" w:rsidP="006B7AD0">
      <w:pPr>
        <w:pBdr>
          <w:bottom w:val="thinThickSmallGap" w:sz="24" w:space="1" w:color="auto"/>
        </w:pBdr>
        <w:spacing w:line="240" w:lineRule="auto"/>
        <w:ind w:firstLine="0"/>
        <w:jc w:val="center"/>
        <w:rPr>
          <w:b/>
          <w:sz w:val="24"/>
        </w:rPr>
      </w:pPr>
      <w:r w:rsidRPr="00311234">
        <w:rPr>
          <w:b/>
          <w:sz w:val="24"/>
        </w:rPr>
        <w:t>(МГТУ им. Н.Э. Баумана)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76"/>
        <w:gridCol w:w="336"/>
        <w:gridCol w:w="456"/>
        <w:gridCol w:w="424"/>
        <w:gridCol w:w="550"/>
        <w:gridCol w:w="295"/>
        <w:gridCol w:w="617"/>
        <w:gridCol w:w="653"/>
        <w:gridCol w:w="422"/>
        <w:gridCol w:w="563"/>
      </w:tblGrid>
      <w:tr w:rsidR="006B7AD0" w:rsidRPr="0083072F" w14:paraId="2FCA45A0" w14:textId="77777777" w:rsidTr="004313E9">
        <w:trPr>
          <w:trHeight w:val="45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CB684" w14:textId="77777777" w:rsidR="006B7AD0" w:rsidRPr="0083072F" w:rsidRDefault="006B7AD0" w:rsidP="004313E9">
            <w:pPr>
              <w:spacing w:line="240" w:lineRule="auto"/>
              <w:ind w:firstLine="0"/>
              <w:rPr>
                <w:sz w:val="14"/>
              </w:rPr>
            </w:pPr>
          </w:p>
          <w:p w14:paraId="20A2EB71" w14:textId="77777777" w:rsidR="006B7AD0" w:rsidRDefault="006B7AD0" w:rsidP="004313E9">
            <w:pPr>
              <w:spacing w:line="240" w:lineRule="auto"/>
              <w:ind w:firstLine="0"/>
              <w:rPr>
                <w:sz w:val="24"/>
              </w:rPr>
            </w:pPr>
          </w:p>
          <w:p w14:paraId="252F0520" w14:textId="77777777" w:rsidR="006B7AD0" w:rsidRPr="0083072F" w:rsidRDefault="006B7AD0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46383" w14:textId="77777777" w:rsidR="006B7AD0" w:rsidRPr="0083072F" w:rsidRDefault="006B7AD0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83072F">
              <w:rPr>
                <w:sz w:val="24"/>
              </w:rPr>
              <w:t>УТВЕРЖДАЮ</w:t>
            </w:r>
          </w:p>
        </w:tc>
      </w:tr>
      <w:tr w:rsidR="006B7AD0" w:rsidRPr="0083072F" w14:paraId="32EE0E92" w14:textId="77777777" w:rsidTr="004313E9">
        <w:tc>
          <w:tcPr>
            <w:tcW w:w="7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DC4F7" w14:textId="77777777" w:rsidR="006B7AD0" w:rsidRPr="0083072F" w:rsidRDefault="006B7AD0" w:rsidP="004313E9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83072F">
              <w:rPr>
                <w:sz w:val="24"/>
              </w:rPr>
              <w:t>Заведующий кафедрой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DA40A0" w14:textId="77777777" w:rsidR="006B7AD0" w:rsidRPr="0083072F" w:rsidRDefault="006B7AD0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83072F">
              <w:rPr>
                <w:sz w:val="24"/>
              </w:rPr>
              <w:t>ИУ-1</w:t>
            </w:r>
          </w:p>
        </w:tc>
      </w:tr>
      <w:tr w:rsidR="006B7AD0" w:rsidRPr="0083072F" w14:paraId="6F8B08E6" w14:textId="77777777" w:rsidTr="004313E9">
        <w:tc>
          <w:tcPr>
            <w:tcW w:w="7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1C5B6" w14:textId="77777777" w:rsidR="006B7AD0" w:rsidRPr="0083072F" w:rsidRDefault="006B7AD0" w:rsidP="004313E9">
            <w:pPr>
              <w:spacing w:line="240" w:lineRule="auto"/>
              <w:ind w:firstLine="0"/>
              <w:jc w:val="right"/>
              <w:rPr>
                <w:sz w:val="24"/>
              </w:rPr>
            </w:pPr>
          </w:p>
        </w:tc>
        <w:tc>
          <w:tcPr>
            <w:tcW w:w="163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FACCAE" w14:textId="77777777" w:rsidR="006B7AD0" w:rsidRPr="0083072F" w:rsidRDefault="006B7AD0" w:rsidP="004313E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3072F">
              <w:rPr>
                <w:sz w:val="16"/>
                <w:szCs w:val="16"/>
              </w:rPr>
              <w:t>(Индекс)</w:t>
            </w:r>
          </w:p>
        </w:tc>
      </w:tr>
      <w:tr w:rsidR="006B7AD0" w:rsidRPr="0083072F" w14:paraId="1EC25C3B" w14:textId="77777777" w:rsidTr="004313E9">
        <w:trPr>
          <w:trHeight w:val="227"/>
        </w:trPr>
        <w:tc>
          <w:tcPr>
            <w:tcW w:w="5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149A7" w14:textId="77777777" w:rsidR="006B7AD0" w:rsidRPr="0083072F" w:rsidRDefault="006B7AD0" w:rsidP="004313E9">
            <w:pPr>
              <w:spacing w:line="240" w:lineRule="auto"/>
              <w:ind w:firstLine="0"/>
              <w:jc w:val="right"/>
              <w:rPr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D36D4D" w14:textId="77777777" w:rsidR="006B7AD0" w:rsidRPr="0083072F" w:rsidRDefault="006B7AD0" w:rsidP="004313E9">
            <w:pPr>
              <w:spacing w:line="240" w:lineRule="auto"/>
              <w:ind w:firstLine="0"/>
              <w:jc w:val="right"/>
              <w:rPr>
                <w:sz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4F073" w14:textId="77777777" w:rsidR="006B7AD0" w:rsidRPr="0083072F" w:rsidRDefault="006B7AD0" w:rsidP="004313E9">
            <w:pPr>
              <w:spacing w:line="240" w:lineRule="auto"/>
              <w:ind w:firstLine="0"/>
              <w:jc w:val="right"/>
              <w:rPr>
                <w:sz w:val="24"/>
              </w:rPr>
            </w:pPr>
          </w:p>
        </w:tc>
        <w:tc>
          <w:tcPr>
            <w:tcW w:w="22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593E92" w14:textId="77777777" w:rsidR="006B7AD0" w:rsidRPr="0083072F" w:rsidRDefault="006B7AD0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83072F">
              <w:rPr>
                <w:sz w:val="24"/>
              </w:rPr>
              <w:t>К.А. Неусыпин</w:t>
            </w:r>
          </w:p>
        </w:tc>
      </w:tr>
      <w:tr w:rsidR="006B7AD0" w:rsidRPr="0083072F" w14:paraId="6BE9A201" w14:textId="77777777" w:rsidTr="004313E9">
        <w:trPr>
          <w:trHeight w:val="227"/>
        </w:trPr>
        <w:tc>
          <w:tcPr>
            <w:tcW w:w="73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FA35" w14:textId="77777777" w:rsidR="006B7AD0" w:rsidRPr="0083072F" w:rsidRDefault="006B7AD0" w:rsidP="004313E9">
            <w:pPr>
              <w:spacing w:line="240" w:lineRule="auto"/>
              <w:ind w:firstLine="0"/>
              <w:jc w:val="right"/>
              <w:rPr>
                <w:sz w:val="24"/>
              </w:rPr>
            </w:pPr>
          </w:p>
        </w:tc>
        <w:tc>
          <w:tcPr>
            <w:tcW w:w="225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8394A0" w14:textId="77777777" w:rsidR="006B7AD0" w:rsidRPr="0083072F" w:rsidRDefault="006B7AD0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83072F">
              <w:rPr>
                <w:sz w:val="16"/>
                <w:szCs w:val="16"/>
              </w:rPr>
              <w:t>(И.О. Фамилия)</w:t>
            </w:r>
          </w:p>
        </w:tc>
      </w:tr>
      <w:tr w:rsidR="006B7AD0" w:rsidRPr="0083072F" w14:paraId="03DD8503" w14:textId="77777777" w:rsidTr="004313E9">
        <w:tc>
          <w:tcPr>
            <w:tcW w:w="5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DF25" w14:textId="77777777" w:rsidR="006B7AD0" w:rsidRPr="0083072F" w:rsidRDefault="006B7AD0" w:rsidP="004313E9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58619" w14:textId="77777777" w:rsidR="006B7AD0" w:rsidRPr="0083072F" w:rsidRDefault="006B7AD0" w:rsidP="004313E9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83072F">
              <w:rPr>
                <w:sz w:val="24"/>
              </w:rPr>
              <w:t>«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D46706E" w14:textId="77777777" w:rsidR="006B7AD0" w:rsidRPr="0083072F" w:rsidRDefault="006B7AD0" w:rsidP="004313E9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83072F">
              <w:rPr>
                <w:sz w:val="24"/>
              </w:rPr>
              <w:t>13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415D6" w14:textId="77777777" w:rsidR="006B7AD0" w:rsidRPr="0083072F" w:rsidRDefault="006B7AD0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83072F">
              <w:rPr>
                <w:sz w:val="24"/>
              </w:rPr>
              <w:t>»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D67F8C" w14:textId="77777777" w:rsidR="006B7AD0" w:rsidRPr="0083072F" w:rsidRDefault="006B7AD0" w:rsidP="004313E9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83072F">
              <w:rPr>
                <w:sz w:val="24"/>
              </w:rPr>
              <w:t>февраля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E7D84D" w14:textId="77777777" w:rsidR="006B7AD0" w:rsidRPr="0083072F" w:rsidRDefault="006B7AD0" w:rsidP="004313E9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83072F">
              <w:rPr>
                <w:sz w:val="24"/>
              </w:rPr>
              <w:t>20</w:t>
            </w:r>
          </w:p>
        </w:tc>
        <w:tc>
          <w:tcPr>
            <w:tcW w:w="42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1F5E3" w14:textId="77777777" w:rsidR="006B7AD0" w:rsidRPr="00EF10CD" w:rsidRDefault="006B7AD0" w:rsidP="004313E9">
            <w:pPr>
              <w:spacing w:line="240" w:lineRule="auto"/>
              <w:ind w:firstLine="0"/>
              <w:jc w:val="center"/>
              <w:rPr>
                <w:sz w:val="16"/>
                <w:lang w:val="en-US"/>
              </w:rPr>
            </w:pPr>
            <w:r w:rsidRPr="0083072F"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2DF4D" w14:textId="77777777" w:rsidR="006B7AD0" w:rsidRPr="0083072F" w:rsidRDefault="006B7AD0" w:rsidP="004313E9">
            <w:pPr>
              <w:spacing w:line="240" w:lineRule="auto"/>
              <w:ind w:firstLine="0"/>
              <w:jc w:val="left"/>
              <w:rPr>
                <w:sz w:val="16"/>
              </w:rPr>
            </w:pPr>
            <w:r w:rsidRPr="0083072F">
              <w:rPr>
                <w:sz w:val="24"/>
              </w:rPr>
              <w:t>г.</w:t>
            </w:r>
          </w:p>
        </w:tc>
      </w:tr>
    </w:tbl>
    <w:p w14:paraId="64447744" w14:textId="77777777" w:rsidR="006B7AD0" w:rsidRPr="00311234" w:rsidRDefault="006B7AD0" w:rsidP="006B7AD0">
      <w:pPr>
        <w:ind w:right="1418" w:firstLine="0"/>
        <w:jc w:val="right"/>
        <w:rPr>
          <w:sz w:val="24"/>
        </w:rPr>
      </w:pPr>
    </w:p>
    <w:p w14:paraId="31A047DE" w14:textId="77777777" w:rsidR="006B7AD0" w:rsidRPr="00311234" w:rsidRDefault="006B7AD0" w:rsidP="006B7AD0">
      <w:pPr>
        <w:spacing w:line="240" w:lineRule="auto"/>
        <w:ind w:firstLine="0"/>
        <w:jc w:val="center"/>
        <w:rPr>
          <w:b/>
          <w:sz w:val="36"/>
        </w:rPr>
      </w:pPr>
      <w:r w:rsidRPr="00311234">
        <w:rPr>
          <w:b/>
          <w:spacing w:val="100"/>
          <w:sz w:val="36"/>
        </w:rPr>
        <w:t>ЗАДАНИЕ</w:t>
      </w:r>
    </w:p>
    <w:p w14:paraId="6CF1D328" w14:textId="77777777" w:rsidR="006B7AD0" w:rsidRPr="00311234" w:rsidRDefault="006B7AD0" w:rsidP="006B7AD0">
      <w:pPr>
        <w:spacing w:line="240" w:lineRule="auto"/>
        <w:ind w:firstLine="0"/>
        <w:jc w:val="center"/>
        <w:rPr>
          <w:b/>
          <w:sz w:val="32"/>
        </w:rPr>
      </w:pPr>
      <w:r w:rsidRPr="00311234">
        <w:rPr>
          <w:b/>
          <w:sz w:val="32"/>
        </w:rPr>
        <w:t>на выполнение выпускной квалификационной работы</w:t>
      </w:r>
    </w:p>
    <w:p w14:paraId="143E98A0" w14:textId="77777777" w:rsidR="006B7AD0" w:rsidRPr="00311234" w:rsidRDefault="006B7AD0" w:rsidP="006B7AD0">
      <w:pPr>
        <w:spacing w:line="240" w:lineRule="auto"/>
        <w:ind w:firstLine="0"/>
        <w:jc w:val="center"/>
        <w:rPr>
          <w:b/>
          <w:sz w:val="3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59"/>
        <w:gridCol w:w="250"/>
        <w:gridCol w:w="787"/>
        <w:gridCol w:w="448"/>
        <w:gridCol w:w="358"/>
        <w:gridCol w:w="425"/>
        <w:gridCol w:w="432"/>
        <w:gridCol w:w="1418"/>
        <w:gridCol w:w="702"/>
        <w:gridCol w:w="567"/>
        <w:gridCol w:w="992"/>
        <w:gridCol w:w="1559"/>
      </w:tblGrid>
      <w:tr w:rsidR="006B7AD0" w:rsidRPr="00311234" w14:paraId="09B507B0" w14:textId="77777777" w:rsidTr="004313E9">
        <w:trPr>
          <w:trHeight w:val="20"/>
        </w:trPr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1E59A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11234">
              <w:rPr>
                <w:sz w:val="24"/>
              </w:rPr>
              <w:t>Студент группы</w:t>
            </w:r>
          </w:p>
        </w:tc>
        <w:tc>
          <w:tcPr>
            <w:tcW w:w="24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82169D" w14:textId="227C2434" w:rsidR="006B7AD0" w:rsidRPr="00311234" w:rsidRDefault="00594283" w:rsidP="0059428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D6C92">
              <w:rPr>
                <w:color w:val="FF0000"/>
                <w:sz w:val="24"/>
              </w:rPr>
              <w:t>ИУ1-***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A84C9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6B7AD0" w:rsidRPr="00311234" w14:paraId="425D0677" w14:textId="77777777" w:rsidTr="004313E9">
        <w:trPr>
          <w:trHeight w:val="20"/>
        </w:trPr>
        <w:tc>
          <w:tcPr>
            <w:tcW w:w="96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F4974D" w14:textId="23F4CDA4" w:rsidR="006B7AD0" w:rsidRPr="00311234" w:rsidRDefault="00594283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D6C92">
              <w:rPr>
                <w:color w:val="FF0000"/>
                <w:sz w:val="24"/>
              </w:rPr>
              <w:t>Иванов Иван Иванович</w:t>
            </w:r>
          </w:p>
        </w:tc>
      </w:tr>
      <w:tr w:rsidR="006B7AD0" w:rsidRPr="00311234" w14:paraId="46C36BDF" w14:textId="77777777" w:rsidTr="004313E9">
        <w:trPr>
          <w:trHeight w:val="20"/>
        </w:trPr>
        <w:tc>
          <w:tcPr>
            <w:tcW w:w="9639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5CDE47E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11234">
              <w:rPr>
                <w:sz w:val="16"/>
              </w:rPr>
              <w:t>(фамилия, имя, отчество)</w:t>
            </w:r>
          </w:p>
        </w:tc>
      </w:tr>
      <w:tr w:rsidR="006B7AD0" w:rsidRPr="00311234" w14:paraId="0456EA4D" w14:textId="77777777" w:rsidTr="004313E9">
        <w:trPr>
          <w:trHeight w:val="20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E2965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6B7AD0" w:rsidRPr="00311234" w14:paraId="110A8AFC" w14:textId="77777777" w:rsidTr="004313E9">
        <w:trPr>
          <w:trHeight w:val="20"/>
        </w:trPr>
        <w:tc>
          <w:tcPr>
            <w:tcW w:w="4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740F3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311234">
              <w:rPr>
                <w:sz w:val="24"/>
              </w:rPr>
              <w:t>Тема квалификационной работы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336DDD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594283" w:rsidRPr="00311234" w14:paraId="189733F8" w14:textId="77777777" w:rsidTr="004313E9">
        <w:trPr>
          <w:trHeight w:val="20"/>
        </w:trPr>
        <w:tc>
          <w:tcPr>
            <w:tcW w:w="96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8294E6" w14:textId="3C9531E0" w:rsidR="00594283" w:rsidRPr="00311234" w:rsidRDefault="00594283" w:rsidP="00594283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CD6C92">
              <w:rPr>
                <w:color w:val="FF0000"/>
                <w:sz w:val="24"/>
              </w:rPr>
              <w:t>Тема работы, соответствующая утвержденной с титульного листа</w:t>
            </w:r>
          </w:p>
        </w:tc>
      </w:tr>
      <w:tr w:rsidR="00594283" w:rsidRPr="00311234" w14:paraId="5ED3AD90" w14:textId="77777777" w:rsidTr="004313E9">
        <w:trPr>
          <w:trHeight w:val="20"/>
        </w:trPr>
        <w:tc>
          <w:tcPr>
            <w:tcW w:w="9639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B16098" w14:textId="77777777" w:rsidR="00594283" w:rsidRPr="00311234" w:rsidRDefault="00594283" w:rsidP="00594283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594283" w:rsidRPr="00311234" w14:paraId="64C28793" w14:textId="77777777" w:rsidTr="004313E9">
        <w:trPr>
          <w:trHeight w:val="20"/>
        </w:trPr>
        <w:tc>
          <w:tcPr>
            <w:tcW w:w="96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B66160" w14:textId="77777777" w:rsidR="00594283" w:rsidRPr="00311234" w:rsidRDefault="00594283" w:rsidP="00594283">
            <w:pPr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При выполнении ВКР</w:t>
            </w:r>
          </w:p>
        </w:tc>
      </w:tr>
      <w:tr w:rsidR="00594283" w:rsidRPr="00311234" w14:paraId="050B89B1" w14:textId="77777777" w:rsidTr="004313E9">
        <w:trPr>
          <w:trHeight w:val="20"/>
        </w:trPr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FB3B" w14:textId="77777777" w:rsidR="00594283" w:rsidRPr="00311234" w:rsidRDefault="00594283" w:rsidP="00594283">
            <w:pPr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Используются / Не используются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BE55" w14:textId="77777777" w:rsidR="00594283" w:rsidRPr="00311234" w:rsidRDefault="00594283" w:rsidP="00594283">
            <w:pPr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 / Нет</w:t>
            </w:r>
          </w:p>
        </w:tc>
      </w:tr>
      <w:tr w:rsidR="00594283" w:rsidRPr="00311234" w14:paraId="07C777B2" w14:textId="77777777" w:rsidTr="004313E9">
        <w:trPr>
          <w:trHeight w:val="20"/>
        </w:trPr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F15E" w14:textId="77777777" w:rsidR="00594283" w:rsidRPr="00311234" w:rsidRDefault="00594283" w:rsidP="00594283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D200A">
              <w:rPr>
                <w:sz w:val="24"/>
              </w:rPr>
              <w:t>1) Литературные источники и документы, имеющие гриф секретности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611C" w14:textId="77777777" w:rsidR="00594283" w:rsidRPr="00AB1DE8" w:rsidRDefault="00594283" w:rsidP="00594283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AB1DE8">
              <w:rPr>
                <w:sz w:val="24"/>
              </w:rPr>
              <w:t>Нет</w:t>
            </w:r>
          </w:p>
        </w:tc>
      </w:tr>
      <w:tr w:rsidR="00594283" w:rsidRPr="00311234" w14:paraId="62D902C3" w14:textId="77777777" w:rsidTr="004313E9">
        <w:trPr>
          <w:trHeight w:val="20"/>
        </w:trPr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9958" w14:textId="77777777" w:rsidR="00594283" w:rsidRPr="00311234" w:rsidRDefault="00594283" w:rsidP="00594283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D200A">
              <w:rPr>
                <w:sz w:val="24"/>
              </w:rPr>
              <w:t>2) Литературные источники и документы, имеющие пометку «Для служебного пользования», иных пометок, запрещающих открытое опубликование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88DA" w14:textId="77777777" w:rsidR="00594283" w:rsidRPr="00AB1DE8" w:rsidRDefault="00594283" w:rsidP="00594283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AB1DE8">
              <w:rPr>
                <w:sz w:val="24"/>
              </w:rPr>
              <w:t>Нет</w:t>
            </w:r>
          </w:p>
        </w:tc>
      </w:tr>
      <w:tr w:rsidR="00594283" w:rsidRPr="00311234" w14:paraId="32BD2978" w14:textId="77777777" w:rsidTr="004313E9">
        <w:trPr>
          <w:trHeight w:val="20"/>
        </w:trPr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DE83" w14:textId="77777777" w:rsidR="00594283" w:rsidRPr="00311234" w:rsidRDefault="00594283" w:rsidP="00594283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D200A">
              <w:rPr>
                <w:sz w:val="24"/>
              </w:rPr>
              <w:t>3) Служебные материалы других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221B" w14:textId="77777777" w:rsidR="00594283" w:rsidRPr="00AB1DE8" w:rsidRDefault="00594283" w:rsidP="00594283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AB1DE8">
              <w:rPr>
                <w:sz w:val="24"/>
              </w:rPr>
              <w:t>Нет</w:t>
            </w:r>
          </w:p>
        </w:tc>
      </w:tr>
      <w:tr w:rsidR="00594283" w:rsidRPr="00311234" w14:paraId="1B2E6DD3" w14:textId="77777777" w:rsidTr="004313E9">
        <w:trPr>
          <w:trHeight w:val="20"/>
        </w:trPr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BB42" w14:textId="77777777" w:rsidR="00594283" w:rsidRPr="00311234" w:rsidRDefault="00594283" w:rsidP="00594283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D200A">
              <w:rPr>
                <w:sz w:val="24"/>
              </w:rPr>
              <w:t>4) Результаты НИР (ОКР), выполняемой в МГТУ им. Н.Э.</w:t>
            </w:r>
            <w:r>
              <w:rPr>
                <w:sz w:val="24"/>
              </w:rPr>
              <w:t xml:space="preserve"> </w:t>
            </w:r>
            <w:r w:rsidRPr="005D200A">
              <w:rPr>
                <w:sz w:val="24"/>
              </w:rPr>
              <w:t>Баумана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A493" w14:textId="77777777" w:rsidR="00594283" w:rsidRPr="00AB1DE8" w:rsidRDefault="00594283" w:rsidP="00594283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AB1DE8">
              <w:rPr>
                <w:sz w:val="24"/>
              </w:rPr>
              <w:t>Нет</w:t>
            </w:r>
          </w:p>
        </w:tc>
      </w:tr>
      <w:tr w:rsidR="00594283" w:rsidRPr="00311234" w14:paraId="6D44F1BC" w14:textId="77777777" w:rsidTr="004313E9">
        <w:trPr>
          <w:trHeight w:val="20"/>
        </w:trPr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09FF" w14:textId="77777777" w:rsidR="00594283" w:rsidRPr="00311234" w:rsidRDefault="00594283" w:rsidP="00594283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D200A">
              <w:rPr>
                <w:sz w:val="24"/>
              </w:rPr>
              <w:t>5) Материалы по незавершенным исследованиям или материалы по завершенным исследованиям, но ещё не опубликованные в открытой печати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6D62" w14:textId="77777777" w:rsidR="00594283" w:rsidRPr="00AB1DE8" w:rsidRDefault="00594283" w:rsidP="00594283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AB1DE8">
              <w:rPr>
                <w:sz w:val="24"/>
              </w:rPr>
              <w:t>Нет</w:t>
            </w:r>
          </w:p>
        </w:tc>
      </w:tr>
      <w:tr w:rsidR="00594283" w:rsidRPr="00311234" w14:paraId="141027AB" w14:textId="77777777" w:rsidTr="004313E9">
        <w:trPr>
          <w:trHeight w:val="70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AAECA" w14:textId="77777777" w:rsidR="00594283" w:rsidRPr="00311234" w:rsidRDefault="00594283" w:rsidP="00594283">
            <w:pPr>
              <w:spacing w:line="276" w:lineRule="auto"/>
              <w:ind w:firstLine="0"/>
              <w:rPr>
                <w:sz w:val="24"/>
              </w:rPr>
            </w:pPr>
            <w:r w:rsidRPr="00311234">
              <w:rPr>
                <w:sz w:val="24"/>
              </w:rPr>
              <w:t>Тема квалификационной работы утверждена распоряжением по факультету</w:t>
            </w:r>
          </w:p>
        </w:tc>
      </w:tr>
      <w:tr w:rsidR="00594283" w:rsidRPr="00311234" w14:paraId="5AB802FF" w14:textId="77777777" w:rsidTr="004313E9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E8C02" w14:textId="77777777" w:rsidR="00594283" w:rsidRPr="00311234" w:rsidRDefault="00594283" w:rsidP="00594283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E0E1A" w14:textId="77777777" w:rsidR="00594283" w:rsidRPr="00311234" w:rsidRDefault="00594283" w:rsidP="0059428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11234">
              <w:rPr>
                <w:sz w:val="24"/>
              </w:rPr>
              <w:t>№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CFF26F" w14:textId="77777777" w:rsidR="00594283" w:rsidRPr="00311234" w:rsidRDefault="00594283" w:rsidP="00594283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9450E2" w14:textId="77777777" w:rsidR="00594283" w:rsidRPr="00311234" w:rsidRDefault="00594283" w:rsidP="0059428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11234">
              <w:rPr>
                <w:sz w:val="24"/>
              </w:rPr>
              <w:t>от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FCFA8" w14:textId="77777777" w:rsidR="00594283" w:rsidRPr="00311234" w:rsidRDefault="00594283" w:rsidP="00594283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311234">
              <w:rPr>
                <w:sz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FE4D0D" w14:textId="77777777" w:rsidR="00594283" w:rsidRPr="00311234" w:rsidRDefault="00594283" w:rsidP="0059428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ED095" w14:textId="77777777" w:rsidR="00594283" w:rsidRPr="00311234" w:rsidRDefault="00594283" w:rsidP="0059428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11234">
              <w:rPr>
                <w:sz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483F9" w14:textId="77777777" w:rsidR="00594283" w:rsidRPr="00311234" w:rsidRDefault="00594283" w:rsidP="0059428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7C8DE" w14:textId="77777777" w:rsidR="00594283" w:rsidRPr="00311234" w:rsidRDefault="00594283" w:rsidP="00594283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311234">
              <w:rPr>
                <w:sz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1BC38" w14:textId="77777777" w:rsidR="00594283" w:rsidRPr="00311234" w:rsidRDefault="00594283" w:rsidP="00594283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EACCD" w14:textId="77777777" w:rsidR="00594283" w:rsidRPr="00311234" w:rsidRDefault="00594283" w:rsidP="0059428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11234">
              <w:rPr>
                <w:sz w:val="24"/>
              </w:rPr>
              <w:t>г.</w:t>
            </w:r>
          </w:p>
        </w:tc>
      </w:tr>
      <w:tr w:rsidR="00594283" w:rsidRPr="00311234" w14:paraId="25106433" w14:textId="77777777" w:rsidTr="004313E9">
        <w:trPr>
          <w:trHeight w:val="20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7D843" w14:textId="77777777" w:rsidR="00594283" w:rsidRPr="00311234" w:rsidRDefault="00594283" w:rsidP="00594283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594283" w:rsidRPr="00311234" w14:paraId="5A527E32" w14:textId="77777777" w:rsidTr="004313E9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0B48D" w14:textId="77777777" w:rsidR="00594283" w:rsidRPr="00311234" w:rsidRDefault="00594283" w:rsidP="00594283">
            <w:pPr>
              <w:spacing w:line="276" w:lineRule="auto"/>
              <w:ind w:firstLine="0"/>
              <w:jc w:val="left"/>
              <w:rPr>
                <w:b/>
                <w:i/>
                <w:sz w:val="24"/>
              </w:rPr>
            </w:pPr>
            <w:r w:rsidRPr="00311234">
              <w:rPr>
                <w:b/>
                <w:i/>
                <w:sz w:val="24"/>
              </w:rPr>
              <w:t>Часть 1.</w:t>
            </w:r>
          </w:p>
        </w:tc>
        <w:tc>
          <w:tcPr>
            <w:tcW w:w="839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7B254B" w14:textId="77777777" w:rsidR="00594283" w:rsidRPr="00311234" w:rsidRDefault="00594283" w:rsidP="00594283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594283" w:rsidRPr="00311234" w14:paraId="4AECD6CB" w14:textId="77777777" w:rsidTr="004313E9">
        <w:trPr>
          <w:trHeight w:val="20"/>
        </w:trPr>
        <w:tc>
          <w:tcPr>
            <w:tcW w:w="96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C02233" w14:textId="77777777" w:rsidR="00594283" w:rsidRPr="00311234" w:rsidRDefault="00594283" w:rsidP="00594283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594283" w:rsidRPr="00311234" w14:paraId="3DE324FA" w14:textId="77777777" w:rsidTr="004313E9">
        <w:trPr>
          <w:trHeight w:val="20"/>
        </w:trPr>
        <w:tc>
          <w:tcPr>
            <w:tcW w:w="9639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F90288" w14:textId="77777777" w:rsidR="00594283" w:rsidRPr="00311234" w:rsidRDefault="00594283" w:rsidP="00594283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594283" w:rsidRPr="00311234" w14:paraId="164D1AB2" w14:textId="77777777" w:rsidTr="004313E9">
        <w:trPr>
          <w:trHeight w:val="20"/>
        </w:trPr>
        <w:tc>
          <w:tcPr>
            <w:tcW w:w="9639" w:type="dxa"/>
            <w:gridSpan w:val="1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E0E512D" w14:textId="77777777" w:rsidR="00594283" w:rsidRPr="00311234" w:rsidRDefault="00594283" w:rsidP="00594283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594283" w:rsidRPr="00311234" w14:paraId="24E2C62F" w14:textId="77777777" w:rsidTr="004313E9">
        <w:trPr>
          <w:trHeight w:val="20"/>
        </w:trPr>
        <w:tc>
          <w:tcPr>
            <w:tcW w:w="96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05CEFF" w14:textId="77777777" w:rsidR="00594283" w:rsidRPr="00311234" w:rsidRDefault="00594283" w:rsidP="00594283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594283" w:rsidRPr="00311234" w14:paraId="7E9D4DC9" w14:textId="77777777" w:rsidTr="004313E9">
        <w:trPr>
          <w:trHeight w:val="20"/>
        </w:trPr>
        <w:tc>
          <w:tcPr>
            <w:tcW w:w="96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D9BFBC" w14:textId="77777777" w:rsidR="00594283" w:rsidRPr="00311234" w:rsidRDefault="00594283" w:rsidP="00594283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594283" w:rsidRPr="00311234" w14:paraId="5BC2F656" w14:textId="77777777" w:rsidTr="004313E9">
        <w:trPr>
          <w:trHeight w:val="20"/>
        </w:trPr>
        <w:tc>
          <w:tcPr>
            <w:tcW w:w="9639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BE0496" w14:textId="77777777" w:rsidR="00594283" w:rsidRPr="00311234" w:rsidRDefault="00594283" w:rsidP="00594283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594283" w:rsidRPr="00311234" w14:paraId="4CFA7159" w14:textId="77777777" w:rsidTr="004313E9">
        <w:trPr>
          <w:trHeight w:val="20"/>
        </w:trPr>
        <w:tc>
          <w:tcPr>
            <w:tcW w:w="9639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712738" w14:textId="77777777" w:rsidR="00594283" w:rsidRPr="00311234" w:rsidRDefault="00594283" w:rsidP="00594283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594283" w:rsidRPr="00311234" w14:paraId="7F24EBDB" w14:textId="77777777" w:rsidTr="004313E9">
        <w:trPr>
          <w:trHeight w:val="20"/>
        </w:trPr>
        <w:tc>
          <w:tcPr>
            <w:tcW w:w="9639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DB53A6" w14:textId="77777777" w:rsidR="00594283" w:rsidRPr="00311234" w:rsidRDefault="00594283" w:rsidP="00594283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</w:tbl>
    <w:p w14:paraId="4679279F" w14:textId="77777777" w:rsidR="006B7AD0" w:rsidRPr="00311234" w:rsidRDefault="006B7AD0" w:rsidP="006B7AD0">
      <w:pPr>
        <w:spacing w:line="276" w:lineRule="auto"/>
        <w:ind w:firstLine="0"/>
        <w:jc w:val="left"/>
        <w:rPr>
          <w:sz w:val="24"/>
        </w:rPr>
        <w:sectPr w:rsidR="006B7AD0" w:rsidRPr="00311234" w:rsidSect="006B7AD0"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97"/>
      </w:tblGrid>
      <w:tr w:rsidR="006B7AD0" w:rsidRPr="00311234" w14:paraId="1544B891" w14:textId="77777777" w:rsidTr="004313E9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1CA5E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b/>
                <w:i/>
                <w:sz w:val="24"/>
              </w:rPr>
            </w:pPr>
            <w:r w:rsidRPr="00311234">
              <w:rPr>
                <w:b/>
                <w:i/>
                <w:sz w:val="24"/>
              </w:rPr>
              <w:lastRenderedPageBreak/>
              <w:t>Часть 2.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D3630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6B7AD0" w:rsidRPr="00311234" w14:paraId="48CC4251" w14:textId="77777777" w:rsidTr="004313E9">
        <w:trPr>
          <w:trHeight w:val="20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694016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6B7AD0" w:rsidRPr="00311234" w14:paraId="5A09B1F0" w14:textId="77777777" w:rsidTr="004313E9">
        <w:trPr>
          <w:trHeight w:val="20"/>
        </w:trPr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18EB5A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6B7AD0" w:rsidRPr="00311234" w14:paraId="237D5FB1" w14:textId="77777777" w:rsidTr="004313E9">
        <w:trPr>
          <w:trHeight w:val="20"/>
        </w:trPr>
        <w:tc>
          <w:tcPr>
            <w:tcW w:w="9639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0FC20A6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6B7AD0" w:rsidRPr="00311234" w14:paraId="19C340D6" w14:textId="77777777" w:rsidTr="004313E9">
        <w:trPr>
          <w:trHeight w:val="20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CCC58C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6B7AD0" w:rsidRPr="00311234" w14:paraId="428E0B36" w14:textId="77777777" w:rsidTr="004313E9">
        <w:trPr>
          <w:trHeight w:val="20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9B1553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6B7AD0" w:rsidRPr="00311234" w14:paraId="618A5128" w14:textId="77777777" w:rsidTr="004313E9">
        <w:trPr>
          <w:trHeight w:val="20"/>
        </w:trPr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50EC69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6B7AD0" w:rsidRPr="00311234" w14:paraId="63F36AEF" w14:textId="77777777" w:rsidTr="004313E9">
        <w:trPr>
          <w:trHeight w:val="20"/>
        </w:trPr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5863A5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6B7AD0" w:rsidRPr="00311234" w14:paraId="7DD4605F" w14:textId="77777777" w:rsidTr="004313E9">
        <w:trPr>
          <w:trHeight w:val="20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5A434C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6B7AD0" w:rsidRPr="00311234" w14:paraId="32F9883B" w14:textId="77777777" w:rsidTr="004313E9">
        <w:trPr>
          <w:trHeight w:val="20"/>
        </w:trPr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820B54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6B7AD0" w:rsidRPr="00311234" w14:paraId="62197E05" w14:textId="77777777" w:rsidTr="004313E9">
        <w:trPr>
          <w:trHeight w:val="20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EC1CCC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6B7AD0" w:rsidRPr="00311234" w14:paraId="6B87A530" w14:textId="77777777" w:rsidTr="004313E9">
        <w:trPr>
          <w:trHeight w:val="2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483B3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b/>
                <w:i/>
                <w:sz w:val="24"/>
              </w:rPr>
            </w:pPr>
            <w:r w:rsidRPr="00311234">
              <w:rPr>
                <w:b/>
                <w:i/>
                <w:sz w:val="24"/>
              </w:rPr>
              <w:t>Часть 3.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3D237F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6B7AD0" w:rsidRPr="00311234" w14:paraId="1A97A76B" w14:textId="77777777" w:rsidTr="004313E9">
        <w:trPr>
          <w:trHeight w:val="20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D90B69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6B7AD0" w:rsidRPr="00311234" w14:paraId="2B8453D7" w14:textId="77777777" w:rsidTr="004313E9">
        <w:trPr>
          <w:trHeight w:val="20"/>
        </w:trPr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FE7968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6B7AD0" w:rsidRPr="00311234" w14:paraId="6F154934" w14:textId="77777777" w:rsidTr="004313E9">
        <w:trPr>
          <w:trHeight w:val="20"/>
        </w:trPr>
        <w:tc>
          <w:tcPr>
            <w:tcW w:w="9639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E911668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6B7AD0" w:rsidRPr="00311234" w14:paraId="6A89FAD9" w14:textId="77777777" w:rsidTr="004313E9">
        <w:trPr>
          <w:trHeight w:val="20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A63D4A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6B7AD0" w:rsidRPr="00311234" w14:paraId="45F4E92D" w14:textId="77777777" w:rsidTr="004313E9">
        <w:trPr>
          <w:trHeight w:val="20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695529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6B7AD0" w:rsidRPr="00311234" w14:paraId="6C3221B4" w14:textId="77777777" w:rsidTr="004313E9">
        <w:trPr>
          <w:trHeight w:val="20"/>
        </w:trPr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A230AC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6B7AD0" w:rsidRPr="00311234" w14:paraId="7BED9BD2" w14:textId="77777777" w:rsidTr="004313E9">
        <w:trPr>
          <w:trHeight w:val="20"/>
        </w:trPr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43F3D2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6B7AD0" w:rsidRPr="00311234" w14:paraId="73F508FF" w14:textId="77777777" w:rsidTr="004313E9">
        <w:trPr>
          <w:trHeight w:val="20"/>
        </w:trPr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7FD401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</w:tbl>
    <w:p w14:paraId="1A67084A" w14:textId="77777777" w:rsidR="006B7AD0" w:rsidRPr="00311234" w:rsidRDefault="006B7AD0" w:rsidP="006B7AD0">
      <w:pPr>
        <w:spacing w:line="240" w:lineRule="auto"/>
        <w:ind w:firstLine="0"/>
        <w:rPr>
          <w:b/>
          <w:i/>
          <w:sz w:val="24"/>
        </w:rPr>
      </w:pPr>
    </w:p>
    <w:p w14:paraId="2476BD0E" w14:textId="77777777" w:rsidR="002B6D26" w:rsidRPr="00311234" w:rsidRDefault="002B6D26" w:rsidP="002B6D26">
      <w:pPr>
        <w:spacing w:line="240" w:lineRule="auto"/>
        <w:ind w:firstLine="0"/>
        <w:rPr>
          <w:b/>
          <w:i/>
          <w:sz w:val="24"/>
        </w:rPr>
      </w:pPr>
      <w:r w:rsidRPr="00311234">
        <w:rPr>
          <w:b/>
          <w:i/>
          <w:sz w:val="24"/>
        </w:rPr>
        <w:t xml:space="preserve">Оформление </w:t>
      </w:r>
      <w:r>
        <w:rPr>
          <w:b/>
          <w:i/>
          <w:sz w:val="24"/>
        </w:rPr>
        <w:t xml:space="preserve">выпускной </w:t>
      </w:r>
      <w:r w:rsidRPr="00311234">
        <w:rPr>
          <w:b/>
          <w:i/>
          <w:sz w:val="24"/>
        </w:rPr>
        <w:t>квалификационной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698"/>
        <w:gridCol w:w="5052"/>
      </w:tblGrid>
      <w:tr w:rsidR="006B7AD0" w:rsidRPr="00311234" w14:paraId="602D3DBA" w14:textId="77777777" w:rsidTr="004313E9">
        <w:trPr>
          <w:trHeight w:val="340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4BD56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311234">
              <w:rPr>
                <w:sz w:val="24"/>
              </w:rPr>
              <w:t>Расчетно-пояснительная записка 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5054B2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E234E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311234">
              <w:rPr>
                <w:sz w:val="24"/>
              </w:rPr>
              <w:t>листах формата А4.</w:t>
            </w:r>
          </w:p>
        </w:tc>
      </w:tr>
      <w:tr w:rsidR="006B7AD0" w:rsidRPr="00311234" w14:paraId="7366EB3C" w14:textId="77777777" w:rsidTr="004313E9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5F2F8" w14:textId="77777777" w:rsidR="006B7AD0" w:rsidRPr="00311234" w:rsidRDefault="006B7AD0" w:rsidP="004313E9">
            <w:pPr>
              <w:spacing w:line="240" w:lineRule="auto"/>
              <w:ind w:firstLine="0"/>
              <w:rPr>
                <w:b/>
                <w:i/>
                <w:sz w:val="24"/>
              </w:rPr>
            </w:pPr>
            <w:r w:rsidRPr="00311234">
              <w:rPr>
                <w:sz w:val="24"/>
              </w:rPr>
              <w:t>Перечень графического (иллюстративного) материала (чертежи, плакаты, слайды и т.п.)</w:t>
            </w:r>
          </w:p>
        </w:tc>
      </w:tr>
      <w:tr w:rsidR="006B7AD0" w:rsidRPr="00311234" w14:paraId="1DB8EC9D" w14:textId="77777777" w:rsidTr="004313E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6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5B4027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11234">
              <w:rPr>
                <w:sz w:val="24"/>
              </w:rPr>
              <w:t>Презентация на     слайдах</w:t>
            </w:r>
          </w:p>
        </w:tc>
      </w:tr>
      <w:tr w:rsidR="006B7AD0" w:rsidRPr="00311234" w14:paraId="4C664251" w14:textId="77777777" w:rsidTr="004313E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6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5A11B5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B7AD0" w:rsidRPr="00311234" w14:paraId="61B41DC3" w14:textId="77777777" w:rsidTr="004313E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6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0AF70B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B7AD0" w:rsidRPr="00311234" w14:paraId="0CB83F53" w14:textId="77777777" w:rsidTr="004313E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6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E6A797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B7AD0" w:rsidRPr="00311234" w14:paraId="321E063D" w14:textId="77777777" w:rsidTr="004313E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6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2031C" w14:textId="77777777" w:rsidR="006B7AD0" w:rsidRPr="00311234" w:rsidRDefault="006B7AD0" w:rsidP="004313E9">
            <w:pPr>
              <w:spacing w:line="240" w:lineRule="auto"/>
              <w:ind w:firstLine="0"/>
              <w:rPr>
                <w:b/>
                <w:i/>
                <w:sz w:val="24"/>
              </w:rPr>
            </w:pPr>
          </w:p>
        </w:tc>
      </w:tr>
      <w:tr w:rsidR="006B7AD0" w:rsidRPr="00311234" w14:paraId="33F56B37" w14:textId="77777777" w:rsidTr="004313E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6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22D6C" w14:textId="77777777" w:rsidR="006B7AD0" w:rsidRPr="00311234" w:rsidRDefault="006B7AD0" w:rsidP="004313E9">
            <w:pPr>
              <w:spacing w:line="240" w:lineRule="auto"/>
              <w:ind w:firstLine="0"/>
              <w:rPr>
                <w:b/>
                <w:i/>
                <w:sz w:val="24"/>
              </w:rPr>
            </w:pPr>
          </w:p>
        </w:tc>
      </w:tr>
      <w:tr w:rsidR="006B7AD0" w:rsidRPr="00311234" w14:paraId="63A20B73" w14:textId="77777777" w:rsidTr="004313E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6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91EF4CB" w14:textId="77777777" w:rsidR="006B7AD0" w:rsidRPr="00311234" w:rsidRDefault="006B7AD0" w:rsidP="004313E9">
            <w:pPr>
              <w:spacing w:line="240" w:lineRule="auto"/>
              <w:ind w:firstLine="0"/>
              <w:rPr>
                <w:b/>
                <w:i/>
                <w:sz w:val="24"/>
              </w:rPr>
            </w:pPr>
          </w:p>
        </w:tc>
      </w:tr>
    </w:tbl>
    <w:p w14:paraId="5A9E36B5" w14:textId="77777777" w:rsidR="006B7AD0" w:rsidRPr="00311234" w:rsidRDefault="006B7AD0" w:rsidP="006B7AD0">
      <w:pPr>
        <w:spacing w:line="240" w:lineRule="auto"/>
        <w:ind w:firstLine="0"/>
        <w:rPr>
          <w:sz w:val="16"/>
        </w:rPr>
      </w:pPr>
    </w:p>
    <w:p w14:paraId="02A5A83B" w14:textId="77777777" w:rsidR="006B7AD0" w:rsidRPr="00311234" w:rsidRDefault="006B7AD0" w:rsidP="006B7AD0">
      <w:pPr>
        <w:spacing w:line="240" w:lineRule="auto"/>
        <w:ind w:firstLine="0"/>
        <w:rPr>
          <w:sz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567"/>
        <w:gridCol w:w="425"/>
        <w:gridCol w:w="1559"/>
        <w:gridCol w:w="567"/>
        <w:gridCol w:w="567"/>
        <w:gridCol w:w="2693"/>
      </w:tblGrid>
      <w:tr w:rsidR="006B7AD0" w:rsidRPr="00311234" w14:paraId="0B015ADC" w14:textId="77777777" w:rsidTr="004313E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3972F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16"/>
              </w:rPr>
            </w:pPr>
            <w:r w:rsidRPr="00311234">
              <w:rPr>
                <w:sz w:val="24"/>
              </w:rPr>
              <w:t>Дата выдачи задания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3B9EF2" w14:textId="77777777" w:rsidR="006B7AD0" w:rsidRPr="00311234" w:rsidRDefault="006B7AD0" w:rsidP="004313E9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311234">
              <w:rPr>
                <w:sz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4D9596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311234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B707602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11234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6BEE64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311234">
              <w:rPr>
                <w:sz w:val="24"/>
              </w:rPr>
              <w:t>февраля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A526A2" w14:textId="77777777" w:rsidR="006B7AD0" w:rsidRPr="00311234" w:rsidRDefault="006B7AD0" w:rsidP="004313E9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311234">
              <w:rPr>
                <w:sz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7C015" w14:textId="77777777" w:rsidR="006B7AD0" w:rsidRPr="00EF10CD" w:rsidRDefault="006B7AD0" w:rsidP="004313E9">
            <w:pPr>
              <w:spacing w:line="240" w:lineRule="auto"/>
              <w:ind w:firstLine="0"/>
              <w:jc w:val="center"/>
              <w:rPr>
                <w:sz w:val="16"/>
                <w:lang w:val="en-US"/>
              </w:rPr>
            </w:pPr>
            <w:r w:rsidRPr="00311234"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0DE69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16"/>
              </w:rPr>
            </w:pPr>
            <w:r w:rsidRPr="00311234">
              <w:rPr>
                <w:sz w:val="24"/>
              </w:rPr>
              <w:t>г.</w:t>
            </w:r>
          </w:p>
        </w:tc>
      </w:tr>
    </w:tbl>
    <w:p w14:paraId="4E074EF0" w14:textId="77777777" w:rsidR="006B7AD0" w:rsidRPr="00311234" w:rsidRDefault="006B7AD0" w:rsidP="006B7AD0">
      <w:pPr>
        <w:spacing w:line="240" w:lineRule="auto"/>
        <w:ind w:firstLine="0"/>
        <w:rPr>
          <w:sz w:val="16"/>
        </w:rPr>
      </w:pPr>
    </w:p>
    <w:p w14:paraId="096C1CB1" w14:textId="77777777" w:rsidR="006B7AD0" w:rsidRPr="00311234" w:rsidRDefault="006B7AD0" w:rsidP="006B7AD0">
      <w:pPr>
        <w:spacing w:line="240" w:lineRule="auto"/>
        <w:ind w:firstLine="0"/>
        <w:rPr>
          <w:sz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567"/>
        <w:gridCol w:w="425"/>
        <w:gridCol w:w="1559"/>
        <w:gridCol w:w="567"/>
        <w:gridCol w:w="567"/>
        <w:gridCol w:w="2693"/>
      </w:tblGrid>
      <w:tr w:rsidR="006B7AD0" w:rsidRPr="00311234" w14:paraId="63D34775" w14:textId="77777777" w:rsidTr="004313E9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55B11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11234">
              <w:rPr>
                <w:sz w:val="24"/>
              </w:rPr>
              <w:t xml:space="preserve">В соответствии с учебным планом выпускную квалификационную работу выполнить в </w:t>
            </w:r>
          </w:p>
        </w:tc>
      </w:tr>
      <w:tr w:rsidR="006B7AD0" w:rsidRPr="00311234" w14:paraId="0497D6FD" w14:textId="77777777" w:rsidTr="004313E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3AC1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11234">
              <w:rPr>
                <w:sz w:val="24"/>
              </w:rPr>
              <w:t>полном объеме в срок до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FFE37E" w14:textId="77777777" w:rsidR="006B7AD0" w:rsidRPr="00311234" w:rsidRDefault="006B7AD0" w:rsidP="004313E9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311234">
              <w:rPr>
                <w:sz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C72965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A528B">
              <w:rPr>
                <w:color w:val="FF0000"/>
                <w:sz w:val="24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88BF29C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11234">
              <w:rPr>
                <w:sz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75298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A528B">
              <w:rPr>
                <w:color w:val="FF0000"/>
                <w:sz w:val="24"/>
              </w:rPr>
              <w:t>мая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5857E0" w14:textId="77777777" w:rsidR="006B7AD0" w:rsidRPr="00311234" w:rsidRDefault="006B7AD0" w:rsidP="004313E9">
            <w:pPr>
              <w:spacing w:line="240" w:lineRule="auto"/>
              <w:ind w:firstLine="0"/>
              <w:jc w:val="right"/>
              <w:rPr>
                <w:sz w:val="24"/>
              </w:rPr>
            </w:pPr>
            <w:r w:rsidRPr="00311234">
              <w:rPr>
                <w:sz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0113B" w14:textId="77777777" w:rsidR="006B7AD0" w:rsidRPr="00EF10CD" w:rsidRDefault="006B7AD0" w:rsidP="004313E9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311234"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1CAA4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11234">
              <w:rPr>
                <w:sz w:val="24"/>
              </w:rPr>
              <w:t>г.</w:t>
            </w:r>
          </w:p>
        </w:tc>
      </w:tr>
    </w:tbl>
    <w:p w14:paraId="501F607B" w14:textId="77777777" w:rsidR="006B7AD0" w:rsidRPr="00311234" w:rsidRDefault="006B7AD0" w:rsidP="006B7AD0">
      <w:pPr>
        <w:spacing w:line="240" w:lineRule="auto"/>
        <w:ind w:firstLine="0"/>
        <w:rPr>
          <w:sz w:val="16"/>
        </w:rPr>
      </w:pPr>
    </w:p>
    <w:p w14:paraId="5EC52DD7" w14:textId="77777777" w:rsidR="006B7AD0" w:rsidRPr="00311234" w:rsidRDefault="006B7AD0" w:rsidP="006B7AD0">
      <w:pPr>
        <w:spacing w:line="240" w:lineRule="auto"/>
        <w:ind w:firstLine="0"/>
        <w:rPr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28"/>
        <w:gridCol w:w="1016"/>
        <w:gridCol w:w="3393"/>
        <w:gridCol w:w="236"/>
        <w:gridCol w:w="2465"/>
      </w:tblGrid>
      <w:tr w:rsidR="006F20C4" w:rsidRPr="00311234" w14:paraId="1660284D" w14:textId="77777777" w:rsidTr="006F20C4">
        <w:tc>
          <w:tcPr>
            <w:tcW w:w="2528" w:type="dxa"/>
            <w:shd w:val="clear" w:color="auto" w:fill="auto"/>
          </w:tcPr>
          <w:p w14:paraId="4D7C852B" w14:textId="77777777" w:rsidR="006F20C4" w:rsidRPr="00311234" w:rsidRDefault="006F20C4" w:rsidP="006F20C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311234">
              <w:rPr>
                <w:b/>
                <w:sz w:val="24"/>
              </w:rPr>
              <w:t>Руководитель ВКР</w:t>
            </w:r>
          </w:p>
        </w:tc>
        <w:tc>
          <w:tcPr>
            <w:tcW w:w="1016" w:type="dxa"/>
            <w:shd w:val="clear" w:color="auto" w:fill="auto"/>
          </w:tcPr>
          <w:p w14:paraId="3D0DAA53" w14:textId="77777777" w:rsidR="006F20C4" w:rsidRPr="00311234" w:rsidRDefault="006F20C4" w:rsidP="006F20C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3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4BF49D" w14:textId="77777777" w:rsidR="006F20C4" w:rsidRPr="00EF10CD" w:rsidRDefault="006F20C4" w:rsidP="006F20C4">
            <w:pPr>
              <w:spacing w:line="240" w:lineRule="auto"/>
              <w:ind w:firstLine="0"/>
              <w:jc w:val="right"/>
              <w:rPr>
                <w:sz w:val="24"/>
                <w:lang w:val="en-US"/>
              </w:rPr>
            </w:pPr>
            <w:r w:rsidRPr="00311234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311234">
              <w:rPr>
                <w:sz w:val="20"/>
              </w:rPr>
              <w:t>/02/202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0CF4094C" w14:textId="77777777" w:rsidR="006F20C4" w:rsidRPr="00311234" w:rsidRDefault="006F20C4" w:rsidP="006F20C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465" w:type="dxa"/>
          </w:tcPr>
          <w:p w14:paraId="54C5DE06" w14:textId="5C80CBDC" w:rsidR="006F20C4" w:rsidRPr="00311234" w:rsidRDefault="006F20C4" w:rsidP="006F20C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И.И. Иванов</w:t>
            </w:r>
          </w:p>
        </w:tc>
      </w:tr>
      <w:tr w:rsidR="006F20C4" w:rsidRPr="00311234" w14:paraId="255BA7AD" w14:textId="77777777" w:rsidTr="006F20C4">
        <w:tc>
          <w:tcPr>
            <w:tcW w:w="2528" w:type="dxa"/>
            <w:shd w:val="clear" w:color="auto" w:fill="auto"/>
          </w:tcPr>
          <w:p w14:paraId="01F6CFF1" w14:textId="77777777" w:rsidR="006F20C4" w:rsidRPr="00311234" w:rsidRDefault="006F20C4" w:rsidP="006F20C4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1016" w:type="dxa"/>
            <w:shd w:val="clear" w:color="auto" w:fill="auto"/>
          </w:tcPr>
          <w:p w14:paraId="74940C57" w14:textId="77777777" w:rsidR="006F20C4" w:rsidRPr="00311234" w:rsidRDefault="006F20C4" w:rsidP="006F20C4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3393" w:type="dxa"/>
            <w:tcBorders>
              <w:top w:val="single" w:sz="8" w:space="0" w:color="auto"/>
            </w:tcBorders>
            <w:shd w:val="clear" w:color="auto" w:fill="auto"/>
          </w:tcPr>
          <w:p w14:paraId="6EAA63DC" w14:textId="77777777" w:rsidR="006F20C4" w:rsidRPr="00311234" w:rsidRDefault="006F20C4" w:rsidP="006F20C4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311234">
              <w:rPr>
                <w:sz w:val="16"/>
                <w:szCs w:val="18"/>
              </w:rPr>
              <w:t>(Подпись, дата)</w:t>
            </w:r>
          </w:p>
        </w:tc>
        <w:tc>
          <w:tcPr>
            <w:tcW w:w="236" w:type="dxa"/>
            <w:shd w:val="clear" w:color="auto" w:fill="auto"/>
          </w:tcPr>
          <w:p w14:paraId="19C5E23D" w14:textId="77777777" w:rsidR="006F20C4" w:rsidRPr="00311234" w:rsidRDefault="006F20C4" w:rsidP="006F20C4">
            <w:pPr>
              <w:spacing w:line="240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2465" w:type="dxa"/>
          </w:tcPr>
          <w:p w14:paraId="41D30836" w14:textId="5419B04E" w:rsidR="006F20C4" w:rsidRPr="00311234" w:rsidRDefault="006F20C4" w:rsidP="006F20C4">
            <w:pPr>
              <w:spacing w:line="240" w:lineRule="auto"/>
              <w:ind w:firstLine="0"/>
              <w:jc w:val="center"/>
              <w:rPr>
                <w:sz w:val="16"/>
                <w:szCs w:val="18"/>
              </w:rPr>
            </w:pPr>
            <w:r w:rsidRPr="00311234">
              <w:rPr>
                <w:sz w:val="16"/>
                <w:szCs w:val="18"/>
              </w:rPr>
              <w:t>(И.О. Фамилия)</w:t>
            </w:r>
          </w:p>
        </w:tc>
      </w:tr>
      <w:tr w:rsidR="006F20C4" w:rsidRPr="00311234" w14:paraId="140E6F40" w14:textId="77777777" w:rsidTr="006F20C4">
        <w:tc>
          <w:tcPr>
            <w:tcW w:w="2528" w:type="dxa"/>
            <w:shd w:val="clear" w:color="auto" w:fill="auto"/>
          </w:tcPr>
          <w:p w14:paraId="483C6E3D" w14:textId="77777777" w:rsidR="006F20C4" w:rsidRPr="00311234" w:rsidRDefault="006F20C4" w:rsidP="006F20C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016" w:type="dxa"/>
            <w:shd w:val="clear" w:color="auto" w:fill="auto"/>
          </w:tcPr>
          <w:p w14:paraId="515E048F" w14:textId="77777777" w:rsidR="006F20C4" w:rsidRPr="00311234" w:rsidRDefault="006F20C4" w:rsidP="006F20C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393" w:type="dxa"/>
            <w:shd w:val="clear" w:color="auto" w:fill="auto"/>
          </w:tcPr>
          <w:p w14:paraId="1EE1B918" w14:textId="77777777" w:rsidR="006F20C4" w:rsidRPr="00311234" w:rsidRDefault="006F20C4" w:rsidP="006F20C4">
            <w:pPr>
              <w:spacing w:line="24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4868AB6" w14:textId="77777777" w:rsidR="006F20C4" w:rsidRPr="00311234" w:rsidRDefault="006F20C4" w:rsidP="006F20C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465" w:type="dxa"/>
          </w:tcPr>
          <w:p w14:paraId="7F198631" w14:textId="77777777" w:rsidR="006F20C4" w:rsidRPr="00311234" w:rsidRDefault="006F20C4" w:rsidP="006F20C4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6F20C4" w:rsidRPr="00311234" w14:paraId="10629F16" w14:textId="77777777" w:rsidTr="006F20C4">
        <w:tc>
          <w:tcPr>
            <w:tcW w:w="2528" w:type="dxa"/>
            <w:shd w:val="clear" w:color="auto" w:fill="auto"/>
          </w:tcPr>
          <w:p w14:paraId="08CE9B55" w14:textId="77777777" w:rsidR="006F20C4" w:rsidRPr="00311234" w:rsidRDefault="006F20C4" w:rsidP="006F20C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311234">
              <w:rPr>
                <w:b/>
                <w:sz w:val="24"/>
              </w:rPr>
              <w:t>Студент</w:t>
            </w:r>
          </w:p>
        </w:tc>
        <w:tc>
          <w:tcPr>
            <w:tcW w:w="1016" w:type="dxa"/>
            <w:shd w:val="clear" w:color="auto" w:fill="auto"/>
          </w:tcPr>
          <w:p w14:paraId="7929BE61" w14:textId="77777777" w:rsidR="006F20C4" w:rsidRPr="00311234" w:rsidRDefault="006F20C4" w:rsidP="006F20C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3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797969" w14:textId="77777777" w:rsidR="006F20C4" w:rsidRPr="00EF10CD" w:rsidRDefault="006F20C4" w:rsidP="006F20C4">
            <w:pPr>
              <w:spacing w:line="240" w:lineRule="auto"/>
              <w:ind w:firstLine="0"/>
              <w:jc w:val="right"/>
              <w:rPr>
                <w:sz w:val="24"/>
                <w:lang w:val="en-US"/>
              </w:rPr>
            </w:pPr>
            <w:r w:rsidRPr="00311234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311234">
              <w:rPr>
                <w:sz w:val="20"/>
              </w:rPr>
              <w:t>/02/202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3C3399D2" w14:textId="77777777" w:rsidR="006F20C4" w:rsidRPr="00311234" w:rsidRDefault="006F20C4" w:rsidP="006F20C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465" w:type="dxa"/>
          </w:tcPr>
          <w:p w14:paraId="141A1EDF" w14:textId="788D8410" w:rsidR="006F20C4" w:rsidRPr="00311234" w:rsidRDefault="006F20C4" w:rsidP="006F20C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B3546">
              <w:rPr>
                <w:color w:val="FF0000"/>
                <w:sz w:val="24"/>
              </w:rPr>
              <w:t>П.П. Петров</w:t>
            </w:r>
          </w:p>
        </w:tc>
      </w:tr>
      <w:tr w:rsidR="006F20C4" w:rsidRPr="00311234" w14:paraId="752F88E0" w14:textId="77777777" w:rsidTr="006F20C4">
        <w:tc>
          <w:tcPr>
            <w:tcW w:w="2528" w:type="dxa"/>
            <w:shd w:val="clear" w:color="auto" w:fill="auto"/>
          </w:tcPr>
          <w:p w14:paraId="327DDAAC" w14:textId="77777777" w:rsidR="006F20C4" w:rsidRPr="00311234" w:rsidRDefault="006F20C4" w:rsidP="006F20C4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6" w:type="dxa"/>
            <w:shd w:val="clear" w:color="auto" w:fill="auto"/>
          </w:tcPr>
          <w:p w14:paraId="213ABD7F" w14:textId="77777777" w:rsidR="006F20C4" w:rsidRPr="00311234" w:rsidRDefault="006F20C4" w:rsidP="006F20C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393" w:type="dxa"/>
            <w:shd w:val="clear" w:color="auto" w:fill="auto"/>
          </w:tcPr>
          <w:p w14:paraId="65846FC6" w14:textId="77777777" w:rsidR="006F20C4" w:rsidRPr="00311234" w:rsidRDefault="006F20C4" w:rsidP="006F20C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11234"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236" w:type="dxa"/>
            <w:shd w:val="clear" w:color="auto" w:fill="auto"/>
          </w:tcPr>
          <w:p w14:paraId="24C0F970" w14:textId="77777777" w:rsidR="006F20C4" w:rsidRPr="00311234" w:rsidRDefault="006F20C4" w:rsidP="006F20C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65" w:type="dxa"/>
          </w:tcPr>
          <w:p w14:paraId="46DF16DD" w14:textId="681050F2" w:rsidR="006F20C4" w:rsidRPr="00311234" w:rsidRDefault="006F20C4" w:rsidP="006F20C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11234">
              <w:rPr>
                <w:sz w:val="16"/>
                <w:szCs w:val="16"/>
              </w:rPr>
              <w:t>(И.О. Фамилия)</w:t>
            </w:r>
          </w:p>
        </w:tc>
      </w:tr>
    </w:tbl>
    <w:p w14:paraId="3BA2F7DB" w14:textId="77777777" w:rsidR="006B7AD0" w:rsidRPr="00311234" w:rsidRDefault="006B7AD0" w:rsidP="006B7AD0">
      <w:pPr>
        <w:spacing w:line="240" w:lineRule="auto"/>
        <w:ind w:firstLine="0"/>
        <w:jc w:val="center"/>
        <w:rPr>
          <w:b/>
          <w:sz w:val="24"/>
        </w:rPr>
      </w:pPr>
    </w:p>
    <w:p w14:paraId="760B5769" w14:textId="77777777" w:rsidR="006B7AD0" w:rsidRPr="00311234" w:rsidRDefault="006B7AD0" w:rsidP="006B7AD0">
      <w:pPr>
        <w:spacing w:line="240" w:lineRule="auto"/>
        <w:ind w:firstLine="0"/>
        <w:jc w:val="left"/>
        <w:rPr>
          <w:b/>
          <w:sz w:val="24"/>
        </w:rPr>
      </w:pPr>
      <w:r w:rsidRPr="00311234">
        <w:rPr>
          <w:b/>
          <w:sz w:val="24"/>
        </w:rPr>
        <w:br w:type="page"/>
      </w:r>
    </w:p>
    <w:p w14:paraId="2C254298" w14:textId="77777777" w:rsidR="006B7AD0" w:rsidRPr="00311234" w:rsidRDefault="006B7AD0" w:rsidP="006B7AD0">
      <w:pPr>
        <w:spacing w:line="240" w:lineRule="auto"/>
        <w:ind w:firstLine="0"/>
        <w:jc w:val="center"/>
        <w:rPr>
          <w:b/>
          <w:sz w:val="24"/>
        </w:rPr>
        <w:sectPr w:rsidR="006B7AD0" w:rsidRPr="00311234" w:rsidSect="006B7AD0"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14:paraId="2C7886FA" w14:textId="77777777" w:rsidR="006B7AD0" w:rsidRPr="00311234" w:rsidRDefault="006B7AD0" w:rsidP="006B7AD0">
      <w:pPr>
        <w:spacing w:line="240" w:lineRule="auto"/>
        <w:ind w:firstLine="0"/>
        <w:jc w:val="center"/>
        <w:rPr>
          <w:b/>
          <w:sz w:val="24"/>
        </w:rPr>
      </w:pPr>
      <w:r w:rsidRPr="00311234">
        <w:rPr>
          <w:b/>
          <w:sz w:val="24"/>
        </w:rPr>
        <w:lastRenderedPageBreak/>
        <w:t>Министерство науки и высшего образования Российской Федерации</w:t>
      </w:r>
    </w:p>
    <w:p w14:paraId="26DF02C8" w14:textId="77777777" w:rsidR="006B7AD0" w:rsidRPr="00311234" w:rsidRDefault="006B7AD0" w:rsidP="006B7AD0">
      <w:pPr>
        <w:spacing w:line="240" w:lineRule="auto"/>
        <w:ind w:firstLine="0"/>
        <w:jc w:val="center"/>
        <w:rPr>
          <w:b/>
          <w:sz w:val="24"/>
        </w:rPr>
      </w:pPr>
      <w:r w:rsidRPr="00311234">
        <w:rPr>
          <w:b/>
          <w:sz w:val="24"/>
        </w:rPr>
        <w:t xml:space="preserve">Федеральное государственное бюджетное образовательное учреждение </w:t>
      </w:r>
    </w:p>
    <w:p w14:paraId="547A83F4" w14:textId="77777777" w:rsidR="006B7AD0" w:rsidRPr="00311234" w:rsidRDefault="006B7AD0" w:rsidP="006B7AD0">
      <w:pPr>
        <w:spacing w:line="240" w:lineRule="auto"/>
        <w:ind w:firstLine="0"/>
        <w:jc w:val="center"/>
        <w:rPr>
          <w:b/>
          <w:sz w:val="24"/>
        </w:rPr>
      </w:pPr>
      <w:r w:rsidRPr="00311234">
        <w:rPr>
          <w:b/>
          <w:sz w:val="24"/>
        </w:rPr>
        <w:t>высшего образования</w:t>
      </w:r>
    </w:p>
    <w:p w14:paraId="7B25048C" w14:textId="77777777" w:rsidR="006B7AD0" w:rsidRPr="00311234" w:rsidRDefault="006B7AD0" w:rsidP="006B7AD0">
      <w:pPr>
        <w:spacing w:line="240" w:lineRule="auto"/>
        <w:ind w:firstLine="0"/>
        <w:jc w:val="center"/>
        <w:rPr>
          <w:b/>
          <w:sz w:val="24"/>
        </w:rPr>
      </w:pPr>
      <w:r w:rsidRPr="00311234">
        <w:rPr>
          <w:b/>
          <w:sz w:val="24"/>
        </w:rPr>
        <w:t>«Московский государственный технический университет имени Н.Э. Баумана</w:t>
      </w:r>
    </w:p>
    <w:p w14:paraId="562C780D" w14:textId="77777777" w:rsidR="006B7AD0" w:rsidRPr="00311234" w:rsidRDefault="006B7AD0" w:rsidP="006B7AD0">
      <w:pPr>
        <w:spacing w:line="240" w:lineRule="auto"/>
        <w:ind w:firstLine="0"/>
        <w:jc w:val="center"/>
        <w:rPr>
          <w:b/>
          <w:sz w:val="24"/>
        </w:rPr>
      </w:pPr>
      <w:r w:rsidRPr="00311234">
        <w:rPr>
          <w:b/>
          <w:sz w:val="24"/>
        </w:rPr>
        <w:t>(национальный исследовательский университет)»</w:t>
      </w:r>
    </w:p>
    <w:p w14:paraId="03067B0B" w14:textId="77777777" w:rsidR="006B7AD0" w:rsidRPr="00311234" w:rsidRDefault="006B7AD0" w:rsidP="006B7AD0">
      <w:pPr>
        <w:pBdr>
          <w:bottom w:val="thinThickSmallGap" w:sz="24" w:space="1" w:color="auto"/>
        </w:pBdr>
        <w:spacing w:line="240" w:lineRule="auto"/>
        <w:ind w:firstLine="0"/>
        <w:jc w:val="center"/>
        <w:rPr>
          <w:b/>
          <w:sz w:val="24"/>
        </w:rPr>
      </w:pPr>
      <w:r w:rsidRPr="00311234">
        <w:rPr>
          <w:b/>
          <w:sz w:val="24"/>
        </w:rPr>
        <w:t>(МГТУ им. Н.Э. Баумана)</w:t>
      </w:r>
    </w:p>
    <w:p w14:paraId="2AAB1330" w14:textId="77777777" w:rsidR="006B7AD0" w:rsidRPr="00311234" w:rsidRDefault="006B7AD0" w:rsidP="006B7AD0">
      <w:pPr>
        <w:spacing w:line="240" w:lineRule="auto"/>
        <w:ind w:firstLine="0"/>
        <w:jc w:val="left"/>
        <w:rPr>
          <w:sz w:val="1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3"/>
        <w:gridCol w:w="1237"/>
        <w:gridCol w:w="4888"/>
      </w:tblGrid>
      <w:tr w:rsidR="006B7AD0" w:rsidRPr="00311234" w14:paraId="7EAA8707" w14:textId="77777777" w:rsidTr="004313E9">
        <w:tc>
          <w:tcPr>
            <w:tcW w:w="2674" w:type="dxa"/>
          </w:tcPr>
          <w:p w14:paraId="000BE924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18"/>
              </w:rPr>
            </w:pPr>
          </w:p>
          <w:tbl>
            <w:tblPr>
              <w:tblW w:w="32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1312"/>
            </w:tblGrid>
            <w:tr w:rsidR="006B7AD0" w:rsidRPr="00311234" w14:paraId="5C484052" w14:textId="77777777" w:rsidTr="004313E9"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FBC63E" w14:textId="77777777" w:rsidR="006B7AD0" w:rsidRPr="00311234" w:rsidRDefault="006B7AD0" w:rsidP="004313E9">
                  <w:pPr>
                    <w:spacing w:line="240" w:lineRule="auto"/>
                    <w:ind w:firstLine="0"/>
                    <w:jc w:val="left"/>
                    <w:rPr>
                      <w:b/>
                      <w:bCs/>
                      <w:sz w:val="24"/>
                    </w:rPr>
                  </w:pPr>
                  <w:r w:rsidRPr="00311234">
                    <w:rPr>
                      <w:b/>
                      <w:bCs/>
                      <w:sz w:val="24"/>
                    </w:rPr>
                    <w:t>ФАКУЛЬТЕТ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CF13342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311234">
                    <w:rPr>
                      <w:sz w:val="24"/>
                    </w:rPr>
                    <w:t>ИУ</w:t>
                  </w:r>
                </w:p>
              </w:tc>
            </w:tr>
            <w:tr w:rsidR="006B7AD0" w:rsidRPr="00311234" w14:paraId="57BA0F84" w14:textId="77777777" w:rsidTr="004313E9">
              <w:trPr>
                <w:trHeight w:val="140"/>
              </w:trPr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AD85F5B" w14:textId="77777777" w:rsidR="006B7AD0" w:rsidRPr="00311234" w:rsidRDefault="006B7AD0" w:rsidP="004313E9">
                  <w:pPr>
                    <w:spacing w:line="240" w:lineRule="auto"/>
                    <w:ind w:firstLine="0"/>
                    <w:jc w:val="left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9CF1088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6B7AD0" w:rsidRPr="00311234" w14:paraId="5A838763" w14:textId="77777777" w:rsidTr="004313E9"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F21A31" w14:textId="77777777" w:rsidR="006B7AD0" w:rsidRPr="00311234" w:rsidRDefault="006B7AD0" w:rsidP="004313E9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311234">
                    <w:rPr>
                      <w:b/>
                      <w:bCs/>
                      <w:sz w:val="24"/>
                    </w:rPr>
                    <w:t>КАФЕДРА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DE3781B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311234">
                    <w:rPr>
                      <w:sz w:val="24"/>
                    </w:rPr>
                    <w:t>ИУ-1</w:t>
                  </w:r>
                </w:p>
              </w:tc>
            </w:tr>
            <w:tr w:rsidR="006B7AD0" w:rsidRPr="00311234" w14:paraId="597B1A34" w14:textId="77777777" w:rsidTr="004313E9">
              <w:trPr>
                <w:trHeight w:val="70"/>
              </w:trPr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EDCA2B" w14:textId="77777777" w:rsidR="006B7AD0" w:rsidRPr="00311234" w:rsidRDefault="006B7AD0" w:rsidP="004313E9">
                  <w:pPr>
                    <w:spacing w:line="240" w:lineRule="auto"/>
                    <w:ind w:right="1418" w:firstLine="0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7187FE" w14:textId="77777777" w:rsidR="006B7AD0" w:rsidRPr="00311234" w:rsidRDefault="006B7AD0" w:rsidP="004313E9">
                  <w:pPr>
                    <w:spacing w:line="240" w:lineRule="auto"/>
                    <w:ind w:right="1418" w:firstLine="0"/>
                    <w:jc w:val="center"/>
                    <w:rPr>
                      <w:sz w:val="16"/>
                    </w:rPr>
                  </w:pPr>
                </w:p>
              </w:tc>
            </w:tr>
            <w:tr w:rsidR="006B7AD0" w:rsidRPr="00311234" w14:paraId="154027DD" w14:textId="77777777" w:rsidTr="004313E9">
              <w:trPr>
                <w:trHeight w:val="93"/>
              </w:trPr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A92244" w14:textId="77777777" w:rsidR="006B7AD0" w:rsidRPr="00311234" w:rsidRDefault="006B7AD0" w:rsidP="004313E9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311234">
                    <w:rPr>
                      <w:b/>
                      <w:bCs/>
                      <w:sz w:val="24"/>
                    </w:rPr>
                    <w:t>ГРУППА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D9481B1" w14:textId="6A7D4631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6B7AD0">
                    <w:rPr>
                      <w:color w:val="FF0000"/>
                      <w:sz w:val="24"/>
                    </w:rPr>
                    <w:t>ИУ1-***</w:t>
                  </w:r>
                </w:p>
              </w:tc>
            </w:tr>
          </w:tbl>
          <w:p w14:paraId="5946047A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  <w:p w14:paraId="6E26A930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288" w:type="dxa"/>
          </w:tcPr>
          <w:p w14:paraId="5C3593B7" w14:textId="77777777" w:rsidR="006B7AD0" w:rsidRPr="00311234" w:rsidRDefault="006B7AD0" w:rsidP="004313E9">
            <w:pPr>
              <w:ind w:right="1418" w:firstLine="0"/>
              <w:jc w:val="right"/>
              <w:rPr>
                <w:sz w:val="24"/>
              </w:rPr>
            </w:pPr>
          </w:p>
        </w:tc>
        <w:tc>
          <w:tcPr>
            <w:tcW w:w="4675" w:type="dxa"/>
          </w:tcPr>
          <w:p w14:paraId="0E70C84C" w14:textId="77777777" w:rsidR="006B7AD0" w:rsidRPr="00311234" w:rsidRDefault="006B7AD0" w:rsidP="004313E9">
            <w:pPr>
              <w:tabs>
                <w:tab w:val="left" w:pos="5529"/>
              </w:tabs>
              <w:ind w:firstLine="0"/>
              <w:jc w:val="center"/>
              <w:rPr>
                <w:sz w:val="24"/>
              </w:rPr>
            </w:pPr>
            <w:r w:rsidRPr="00311234">
              <w:rPr>
                <w:sz w:val="24"/>
              </w:rPr>
              <w:t>УТВЕРЖДАЮ</w:t>
            </w:r>
          </w:p>
          <w:tbl>
            <w:tblPr>
              <w:tblW w:w="46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1"/>
              <w:gridCol w:w="336"/>
              <w:gridCol w:w="456"/>
              <w:gridCol w:w="424"/>
              <w:gridCol w:w="548"/>
              <w:gridCol w:w="295"/>
              <w:gridCol w:w="616"/>
              <w:gridCol w:w="652"/>
              <w:gridCol w:w="422"/>
              <w:gridCol w:w="562"/>
            </w:tblGrid>
            <w:tr w:rsidR="006B7AD0" w:rsidRPr="00311234" w14:paraId="7BAF7732" w14:textId="77777777" w:rsidTr="004313E9">
              <w:tc>
                <w:tcPr>
                  <w:tcW w:w="303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C0C5E8" w14:textId="77777777" w:rsidR="006B7AD0" w:rsidRPr="00311234" w:rsidRDefault="006B7AD0" w:rsidP="004313E9">
                  <w:pPr>
                    <w:spacing w:line="240" w:lineRule="auto"/>
                    <w:ind w:firstLine="0"/>
                    <w:jc w:val="right"/>
                    <w:rPr>
                      <w:sz w:val="24"/>
                    </w:rPr>
                  </w:pPr>
                  <w:r w:rsidRPr="00311234">
                    <w:rPr>
                      <w:sz w:val="24"/>
                    </w:rPr>
                    <w:t>Заведующий кафедрой</w:t>
                  </w:r>
                </w:p>
              </w:tc>
              <w:tc>
                <w:tcPr>
                  <w:tcW w:w="16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97514E5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311234">
                    <w:rPr>
                      <w:sz w:val="24"/>
                    </w:rPr>
                    <w:t>ИУ-1</w:t>
                  </w:r>
                </w:p>
              </w:tc>
            </w:tr>
            <w:tr w:rsidR="006B7AD0" w:rsidRPr="00311234" w14:paraId="1A71ACBB" w14:textId="77777777" w:rsidTr="004313E9">
              <w:tc>
                <w:tcPr>
                  <w:tcW w:w="303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7CA97C" w14:textId="77777777" w:rsidR="006B7AD0" w:rsidRPr="00311234" w:rsidRDefault="006B7AD0" w:rsidP="004313E9">
                  <w:pPr>
                    <w:spacing w:line="240" w:lineRule="auto"/>
                    <w:ind w:firstLine="0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163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A7EB84F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 w:rsidRPr="00311234">
                    <w:rPr>
                      <w:sz w:val="16"/>
                      <w:szCs w:val="16"/>
                    </w:rPr>
                    <w:t>(Индекс)</w:t>
                  </w:r>
                </w:p>
              </w:tc>
            </w:tr>
            <w:tr w:rsidR="006B7AD0" w:rsidRPr="00311234" w14:paraId="2978F093" w14:textId="77777777" w:rsidTr="004313E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7"/>
              </w:trPr>
              <w:tc>
                <w:tcPr>
                  <w:tcW w:w="362" w:type="dxa"/>
                  <w:shd w:val="clear" w:color="auto" w:fill="auto"/>
                </w:tcPr>
                <w:p w14:paraId="15FC4958" w14:textId="77777777" w:rsidR="006B7AD0" w:rsidRPr="00311234" w:rsidRDefault="006B7AD0" w:rsidP="004313E9">
                  <w:pPr>
                    <w:spacing w:line="240" w:lineRule="auto"/>
                    <w:ind w:firstLine="0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1765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A966C6B" w14:textId="77777777" w:rsidR="006B7AD0" w:rsidRPr="00311234" w:rsidRDefault="006B7AD0" w:rsidP="004313E9">
                  <w:pPr>
                    <w:spacing w:line="240" w:lineRule="auto"/>
                    <w:ind w:firstLine="0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295" w:type="dxa"/>
                  <w:shd w:val="clear" w:color="auto" w:fill="auto"/>
                </w:tcPr>
                <w:p w14:paraId="47CA083B" w14:textId="77777777" w:rsidR="006B7AD0" w:rsidRPr="00311234" w:rsidRDefault="006B7AD0" w:rsidP="004313E9">
                  <w:pPr>
                    <w:spacing w:line="240" w:lineRule="auto"/>
                    <w:ind w:firstLine="0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2254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CAAA497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311234">
                    <w:rPr>
                      <w:sz w:val="24"/>
                    </w:rPr>
                    <w:t>К.А. Неусыпин</w:t>
                  </w:r>
                </w:p>
              </w:tc>
            </w:tr>
            <w:tr w:rsidR="006B7AD0" w:rsidRPr="00311234" w14:paraId="7FE5A390" w14:textId="77777777" w:rsidTr="004313E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7"/>
              </w:trPr>
              <w:tc>
                <w:tcPr>
                  <w:tcW w:w="2422" w:type="dxa"/>
                  <w:gridSpan w:val="6"/>
                  <w:shd w:val="clear" w:color="auto" w:fill="auto"/>
                </w:tcPr>
                <w:p w14:paraId="1FB20854" w14:textId="77777777" w:rsidR="006B7AD0" w:rsidRPr="00311234" w:rsidRDefault="006B7AD0" w:rsidP="004313E9">
                  <w:pPr>
                    <w:spacing w:line="240" w:lineRule="auto"/>
                    <w:ind w:firstLine="0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2254" w:type="dxa"/>
                  <w:gridSpan w:val="4"/>
                  <w:shd w:val="clear" w:color="auto" w:fill="auto"/>
                </w:tcPr>
                <w:p w14:paraId="0BF63897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311234">
                    <w:rPr>
                      <w:sz w:val="16"/>
                      <w:szCs w:val="16"/>
                    </w:rPr>
                    <w:t>(И.О. Фамилия)</w:t>
                  </w:r>
                </w:p>
              </w:tc>
            </w:tr>
            <w:tr w:rsidR="006B7AD0" w:rsidRPr="00311234" w14:paraId="7B982B8D" w14:textId="77777777" w:rsidTr="004313E9"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C0B9AF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A0377B" w14:textId="77777777" w:rsidR="006B7AD0" w:rsidRPr="00311234" w:rsidRDefault="006B7AD0" w:rsidP="004313E9">
                  <w:pPr>
                    <w:spacing w:line="240" w:lineRule="auto"/>
                    <w:ind w:firstLine="0"/>
                    <w:jc w:val="right"/>
                    <w:rPr>
                      <w:sz w:val="24"/>
                    </w:rPr>
                  </w:pPr>
                  <w:r w:rsidRPr="00311234">
                    <w:rPr>
                      <w:sz w:val="24"/>
                    </w:rPr>
                    <w:t>«</w:t>
                  </w: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87D3968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24"/>
                    </w:rPr>
                    <w:t>1</w:t>
                  </w: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102ED0" w14:textId="77777777" w:rsidR="006B7AD0" w:rsidRPr="00311234" w:rsidRDefault="006B7AD0" w:rsidP="004313E9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311234">
                    <w:rPr>
                      <w:sz w:val="24"/>
                    </w:rPr>
                    <w:t>»</w:t>
                  </w:r>
                </w:p>
              </w:tc>
              <w:tc>
                <w:tcPr>
                  <w:tcW w:w="146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2E0A7D9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24"/>
                    </w:rPr>
                    <w:t>февраля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F93F1D8" w14:textId="77777777" w:rsidR="006B7AD0" w:rsidRPr="00311234" w:rsidRDefault="006B7AD0" w:rsidP="004313E9">
                  <w:pPr>
                    <w:spacing w:line="240" w:lineRule="auto"/>
                    <w:ind w:firstLine="0"/>
                    <w:jc w:val="right"/>
                    <w:rPr>
                      <w:sz w:val="24"/>
                    </w:rPr>
                  </w:pPr>
                  <w:r w:rsidRPr="00311234"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9B1C647" w14:textId="77777777" w:rsidR="006B7AD0" w:rsidRPr="00EF10CD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  <w:lang w:val="en-US"/>
                    </w:rPr>
                  </w:pPr>
                  <w:r w:rsidRPr="00311234">
                    <w:rPr>
                      <w:sz w:val="24"/>
                    </w:rPr>
                    <w:t>2</w:t>
                  </w:r>
                  <w:r>
                    <w:rPr>
                      <w:sz w:val="24"/>
                      <w:lang w:val="en-US"/>
                    </w:rPr>
                    <w:t>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1097B1" w14:textId="77777777" w:rsidR="006B7AD0" w:rsidRPr="00311234" w:rsidRDefault="006B7AD0" w:rsidP="004313E9">
                  <w:pPr>
                    <w:spacing w:line="240" w:lineRule="auto"/>
                    <w:ind w:firstLine="0"/>
                    <w:jc w:val="left"/>
                    <w:rPr>
                      <w:sz w:val="16"/>
                    </w:rPr>
                  </w:pPr>
                  <w:r w:rsidRPr="00311234">
                    <w:rPr>
                      <w:sz w:val="24"/>
                    </w:rPr>
                    <w:t>г.</w:t>
                  </w:r>
                </w:p>
              </w:tc>
            </w:tr>
          </w:tbl>
          <w:p w14:paraId="17CBC0A7" w14:textId="77777777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11234">
              <w:rPr>
                <w:sz w:val="24"/>
              </w:rPr>
              <w:t xml:space="preserve"> </w:t>
            </w:r>
          </w:p>
        </w:tc>
      </w:tr>
    </w:tbl>
    <w:p w14:paraId="6F0B18DE" w14:textId="77777777" w:rsidR="006B7AD0" w:rsidRPr="00311234" w:rsidRDefault="006B7AD0" w:rsidP="006B7AD0">
      <w:pPr>
        <w:spacing w:line="240" w:lineRule="auto"/>
        <w:ind w:firstLine="0"/>
        <w:jc w:val="left"/>
        <w:rPr>
          <w:vanish/>
          <w:sz w:val="14"/>
        </w:rPr>
      </w:pPr>
    </w:p>
    <w:p w14:paraId="17C5EA45" w14:textId="77777777" w:rsidR="006B7AD0" w:rsidRPr="00311234" w:rsidRDefault="006B7AD0" w:rsidP="006B7AD0">
      <w:pPr>
        <w:widowControl w:val="0"/>
        <w:spacing w:line="240" w:lineRule="auto"/>
        <w:ind w:firstLine="278"/>
        <w:jc w:val="center"/>
        <w:rPr>
          <w:b/>
          <w:bCs/>
          <w:snapToGrid w:val="0"/>
          <w:sz w:val="14"/>
          <w:szCs w:val="20"/>
        </w:rPr>
      </w:pPr>
    </w:p>
    <w:p w14:paraId="1EB92904" w14:textId="77777777" w:rsidR="006B7AD0" w:rsidRPr="00311234" w:rsidRDefault="006B7AD0" w:rsidP="006B7AD0">
      <w:pPr>
        <w:widowControl w:val="0"/>
        <w:spacing w:line="240" w:lineRule="auto"/>
        <w:ind w:firstLine="278"/>
        <w:jc w:val="center"/>
        <w:rPr>
          <w:b/>
          <w:bCs/>
          <w:snapToGrid w:val="0"/>
          <w:szCs w:val="20"/>
        </w:rPr>
      </w:pPr>
      <w:r w:rsidRPr="00311234">
        <w:rPr>
          <w:b/>
          <w:bCs/>
          <w:snapToGrid w:val="0"/>
          <w:szCs w:val="20"/>
        </w:rPr>
        <w:t>КАЛЕНДАРНЫЙ ПЛАН</w:t>
      </w:r>
    </w:p>
    <w:p w14:paraId="40675106" w14:textId="77777777" w:rsidR="006B7AD0" w:rsidRPr="00311234" w:rsidRDefault="006B7AD0" w:rsidP="006B7AD0">
      <w:pPr>
        <w:widowControl w:val="0"/>
        <w:spacing w:line="240" w:lineRule="auto"/>
        <w:ind w:firstLine="278"/>
        <w:jc w:val="center"/>
        <w:rPr>
          <w:snapToGrid w:val="0"/>
          <w:szCs w:val="20"/>
        </w:rPr>
      </w:pPr>
      <w:r w:rsidRPr="00311234">
        <w:rPr>
          <w:b/>
          <w:snapToGrid w:val="0"/>
          <w:szCs w:val="20"/>
        </w:rPr>
        <w:t>выполнения выпускной квалификационной работы</w:t>
      </w:r>
      <w:r w:rsidRPr="00311234">
        <w:rPr>
          <w:snapToGrid w:val="0"/>
          <w:szCs w:val="20"/>
        </w:rPr>
        <w:t xml:space="preserve"> </w:t>
      </w:r>
    </w:p>
    <w:p w14:paraId="569C3376" w14:textId="77777777" w:rsidR="006B7AD0" w:rsidRPr="00311234" w:rsidRDefault="006B7AD0" w:rsidP="006B7AD0">
      <w:pPr>
        <w:widowControl w:val="0"/>
        <w:spacing w:line="240" w:lineRule="auto"/>
        <w:ind w:firstLine="278"/>
        <w:jc w:val="center"/>
        <w:rPr>
          <w:b/>
          <w:bCs/>
          <w:snapToGrid w:val="0"/>
          <w:sz w:val="14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245"/>
        <w:gridCol w:w="5987"/>
      </w:tblGrid>
      <w:tr w:rsidR="006B7AD0" w:rsidRPr="00311234" w14:paraId="7D27F622" w14:textId="77777777" w:rsidTr="004313E9">
        <w:trPr>
          <w:trHeight w:val="2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F1F5E" w14:textId="4CC44C60" w:rsidR="006B7AD0" w:rsidRPr="00311234" w:rsidRDefault="006B7AD0" w:rsidP="004313E9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11234">
              <w:rPr>
                <w:sz w:val="24"/>
              </w:rPr>
              <w:t>студента</w:t>
            </w:r>
          </w:p>
        </w:tc>
        <w:tc>
          <w:tcPr>
            <w:tcW w:w="8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132965" w14:textId="19F34041" w:rsidR="006B7AD0" w:rsidRPr="00311234" w:rsidRDefault="00594283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D6C92">
              <w:rPr>
                <w:color w:val="FF0000"/>
                <w:sz w:val="24"/>
              </w:rPr>
              <w:t>Иванов</w:t>
            </w:r>
            <w:r>
              <w:rPr>
                <w:color w:val="FF0000"/>
                <w:sz w:val="24"/>
              </w:rPr>
              <w:t>а</w:t>
            </w:r>
            <w:r w:rsidRPr="00CD6C92">
              <w:rPr>
                <w:color w:val="FF0000"/>
                <w:sz w:val="24"/>
              </w:rPr>
              <w:t xml:space="preserve"> Иван</w:t>
            </w:r>
            <w:r>
              <w:rPr>
                <w:color w:val="FF0000"/>
                <w:sz w:val="24"/>
              </w:rPr>
              <w:t>а</w:t>
            </w:r>
            <w:r w:rsidRPr="00CD6C92">
              <w:rPr>
                <w:color w:val="FF0000"/>
                <w:sz w:val="24"/>
              </w:rPr>
              <w:t xml:space="preserve"> Иванович</w:t>
            </w:r>
            <w:r>
              <w:rPr>
                <w:color w:val="FF0000"/>
                <w:sz w:val="24"/>
              </w:rPr>
              <w:t>а</w:t>
            </w:r>
          </w:p>
        </w:tc>
      </w:tr>
      <w:tr w:rsidR="006B7AD0" w:rsidRPr="00311234" w14:paraId="3E3BEAE4" w14:textId="77777777" w:rsidTr="004313E9">
        <w:trPr>
          <w:trHeight w:val="20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A6C85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2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C1C8A9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311234">
              <w:rPr>
                <w:sz w:val="16"/>
              </w:rPr>
              <w:t>(фамилия, имя, отчество)</w:t>
            </w:r>
          </w:p>
        </w:tc>
      </w:tr>
      <w:tr w:rsidR="006B7AD0" w:rsidRPr="00311234" w14:paraId="6BE58388" w14:textId="77777777" w:rsidTr="004313E9">
        <w:trPr>
          <w:trHeight w:val="20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EF6A3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311234">
              <w:rPr>
                <w:sz w:val="24"/>
              </w:rPr>
              <w:t>Тема квалификационной работы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387B79" w14:textId="77777777" w:rsidR="006B7AD0" w:rsidRPr="00311234" w:rsidRDefault="006B7AD0" w:rsidP="004313E9">
            <w:pPr>
              <w:spacing w:line="276" w:lineRule="auto"/>
              <w:ind w:firstLine="0"/>
              <w:jc w:val="left"/>
              <w:rPr>
                <w:sz w:val="24"/>
              </w:rPr>
            </w:pPr>
          </w:p>
        </w:tc>
      </w:tr>
      <w:tr w:rsidR="006B7AD0" w:rsidRPr="00311234" w14:paraId="4E53847D" w14:textId="77777777" w:rsidTr="004313E9">
        <w:trPr>
          <w:trHeight w:val="20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F3E98C" w14:textId="6906A114" w:rsidR="006B7AD0" w:rsidRPr="00311234" w:rsidRDefault="00594283" w:rsidP="004313E9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CD6C92">
              <w:rPr>
                <w:color w:val="FF0000"/>
                <w:sz w:val="24"/>
              </w:rPr>
              <w:t>Тема работы, соответствующая утвержденной с титульного листа</w:t>
            </w:r>
          </w:p>
        </w:tc>
      </w:tr>
      <w:tr w:rsidR="006B7AD0" w:rsidRPr="00311234" w14:paraId="4960D1AC" w14:textId="77777777" w:rsidTr="004313E9">
        <w:trPr>
          <w:trHeight w:val="20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0E8713" w14:textId="77777777" w:rsidR="006B7AD0" w:rsidRPr="00311234" w:rsidRDefault="006B7AD0" w:rsidP="004313E9">
            <w:pPr>
              <w:spacing w:line="276" w:lineRule="auto"/>
              <w:ind w:firstLine="0"/>
              <w:jc w:val="center"/>
              <w:rPr>
                <w:sz w:val="24"/>
              </w:rPr>
            </w:pPr>
          </w:p>
        </w:tc>
      </w:tr>
    </w:tbl>
    <w:p w14:paraId="2258915F" w14:textId="77777777" w:rsidR="006B7AD0" w:rsidRPr="00311234" w:rsidRDefault="006B7AD0" w:rsidP="006B7AD0">
      <w:pPr>
        <w:spacing w:line="240" w:lineRule="auto"/>
        <w:ind w:firstLine="0"/>
        <w:rPr>
          <w:sz w:val="16"/>
        </w:rPr>
      </w:pPr>
    </w:p>
    <w:p w14:paraId="3ACDB3D7" w14:textId="77777777" w:rsidR="006B7AD0" w:rsidRPr="00311234" w:rsidRDefault="006B7AD0" w:rsidP="006B7AD0">
      <w:pPr>
        <w:spacing w:line="240" w:lineRule="auto"/>
        <w:ind w:firstLine="0"/>
        <w:rPr>
          <w:sz w:val="16"/>
        </w:rPr>
      </w:pPr>
    </w:p>
    <w:tbl>
      <w:tblPr>
        <w:tblW w:w="96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3710"/>
        <w:gridCol w:w="1346"/>
        <w:gridCol w:w="1347"/>
        <w:gridCol w:w="1559"/>
        <w:gridCol w:w="1134"/>
      </w:tblGrid>
      <w:tr w:rsidR="006B7AD0" w:rsidRPr="00311234" w14:paraId="018399E9" w14:textId="77777777" w:rsidTr="004313E9">
        <w:trPr>
          <w:trHeight w:val="2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0792024" w14:textId="77777777" w:rsidR="006B7AD0" w:rsidRPr="00311234" w:rsidRDefault="006B7AD0" w:rsidP="004313E9">
            <w:pPr>
              <w:widowControl w:val="0"/>
              <w:spacing w:line="240" w:lineRule="auto"/>
              <w:ind w:hanging="40"/>
              <w:jc w:val="center"/>
              <w:rPr>
                <w:b/>
                <w:snapToGrid w:val="0"/>
                <w:sz w:val="20"/>
                <w:szCs w:val="20"/>
              </w:rPr>
            </w:pPr>
            <w:r w:rsidRPr="00311234">
              <w:rPr>
                <w:b/>
                <w:noProof/>
                <w:snapToGrid w:val="0"/>
                <w:sz w:val="20"/>
                <w:szCs w:val="20"/>
              </w:rPr>
              <w:t xml:space="preserve">№ </w:t>
            </w:r>
            <w:r w:rsidRPr="00311234">
              <w:rPr>
                <w:b/>
                <w:snapToGrid w:val="0"/>
                <w:sz w:val="20"/>
                <w:szCs w:val="20"/>
              </w:rPr>
              <w:t>п/п</w:t>
            </w:r>
          </w:p>
        </w:tc>
        <w:tc>
          <w:tcPr>
            <w:tcW w:w="3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D2C12C" w14:textId="77777777" w:rsidR="006B7AD0" w:rsidRPr="00311234" w:rsidRDefault="006B7AD0" w:rsidP="004313E9">
            <w:pPr>
              <w:widowControl w:val="0"/>
              <w:spacing w:line="240" w:lineRule="auto"/>
              <w:ind w:hanging="21"/>
              <w:jc w:val="center"/>
              <w:rPr>
                <w:b/>
                <w:snapToGrid w:val="0"/>
                <w:sz w:val="20"/>
                <w:szCs w:val="20"/>
              </w:rPr>
            </w:pPr>
            <w:r w:rsidRPr="00311234">
              <w:rPr>
                <w:b/>
                <w:snapToGrid w:val="0"/>
                <w:sz w:val="20"/>
                <w:szCs w:val="20"/>
              </w:rPr>
              <w:t>Наименование этапов выпускной квалификационной работы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98263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b/>
                <w:snapToGrid w:val="0"/>
                <w:sz w:val="20"/>
                <w:szCs w:val="20"/>
              </w:rPr>
            </w:pPr>
            <w:r w:rsidRPr="00311234">
              <w:rPr>
                <w:b/>
                <w:snapToGrid w:val="0"/>
                <w:sz w:val="20"/>
                <w:szCs w:val="20"/>
              </w:rPr>
              <w:t>Сроки выполнения этапов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E742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b/>
                <w:snapToGrid w:val="0"/>
                <w:sz w:val="20"/>
                <w:szCs w:val="20"/>
              </w:rPr>
            </w:pPr>
            <w:r w:rsidRPr="00311234">
              <w:rPr>
                <w:b/>
                <w:snapToGrid w:val="0"/>
                <w:sz w:val="20"/>
                <w:szCs w:val="20"/>
              </w:rPr>
              <w:t>Отметка о выполнении</w:t>
            </w:r>
          </w:p>
        </w:tc>
      </w:tr>
      <w:tr w:rsidR="006B7AD0" w:rsidRPr="00311234" w14:paraId="1C98ACEE" w14:textId="77777777" w:rsidTr="004313E9">
        <w:trPr>
          <w:trHeight w:val="20"/>
        </w:trPr>
        <w:tc>
          <w:tcPr>
            <w:tcW w:w="53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42556" w14:textId="77777777" w:rsidR="006B7AD0" w:rsidRPr="00311234" w:rsidRDefault="006B7AD0" w:rsidP="004313E9">
            <w:pPr>
              <w:widowControl w:val="0"/>
              <w:spacing w:line="240" w:lineRule="auto"/>
              <w:ind w:firstLine="28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915BC" w14:textId="77777777" w:rsidR="006B7AD0" w:rsidRPr="00311234" w:rsidRDefault="006B7AD0" w:rsidP="004313E9">
            <w:pPr>
              <w:widowControl w:val="0"/>
              <w:spacing w:line="240" w:lineRule="auto"/>
              <w:ind w:firstLine="28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9382D6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311234">
              <w:rPr>
                <w:b/>
                <w:snapToGrid w:val="0"/>
                <w:sz w:val="20"/>
                <w:szCs w:val="20"/>
              </w:rPr>
              <w:t>план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F0A0B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311234">
              <w:rPr>
                <w:b/>
                <w:noProof/>
                <w:snapToGrid w:val="0"/>
                <w:sz w:val="20"/>
                <w:szCs w:val="20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013655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11234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8E0D15" w14:textId="25ADCC96" w:rsidR="006B7AD0" w:rsidRPr="00311234" w:rsidRDefault="00433C97" w:rsidP="004313E9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6B7AD0" w:rsidRPr="00311234">
              <w:rPr>
                <w:b/>
                <w:sz w:val="20"/>
                <w:szCs w:val="20"/>
              </w:rPr>
              <w:t>одпись</w:t>
            </w:r>
          </w:p>
        </w:tc>
      </w:tr>
      <w:tr w:rsidR="006B7AD0" w:rsidRPr="00311234" w14:paraId="2ABCEA0E" w14:textId="77777777" w:rsidTr="004313E9">
        <w:trPr>
          <w:trHeight w:val="20"/>
        </w:trPr>
        <w:tc>
          <w:tcPr>
            <w:tcW w:w="5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2EF92F" w14:textId="77777777" w:rsidR="006B7AD0" w:rsidRPr="00311234" w:rsidRDefault="006B7AD0" w:rsidP="006B7AD0">
            <w:pPr>
              <w:widowControl w:val="0"/>
              <w:numPr>
                <w:ilvl w:val="0"/>
                <w:numId w:val="36"/>
              </w:numPr>
              <w:spacing w:line="240" w:lineRule="auto"/>
              <w:ind w:hanging="618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1A47EF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311234">
              <w:rPr>
                <w:snapToGrid w:val="0"/>
                <w:sz w:val="20"/>
                <w:szCs w:val="20"/>
              </w:rPr>
              <w:t>Задание на выполнение работы. Формулирование проблемы, цели и задач работы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7979A1D7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644656B7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3</w:t>
                  </w:r>
                  <w:r w:rsidRPr="00311234">
                    <w:rPr>
                      <w:sz w:val="20"/>
                    </w:rPr>
                    <w:t>/02/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787AF42D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4A429C82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1FF65118" w14:textId="77777777" w:rsidR="006B7AD0" w:rsidRPr="00311234" w:rsidRDefault="006B7AD0" w:rsidP="004313E9">
            <w:pPr>
              <w:widowControl w:val="0"/>
              <w:spacing w:line="240" w:lineRule="auto"/>
              <w:ind w:left="-8" w:firstLine="288"/>
              <w:rPr>
                <w:snapToGrid w:val="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3F2C65CC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4791CB2D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3</w:t>
                  </w:r>
                  <w:r w:rsidRPr="00311234">
                    <w:rPr>
                      <w:sz w:val="20"/>
                    </w:rPr>
                    <w:t>/02/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28761A3E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254A24E5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55D98713" w14:textId="77777777" w:rsidR="006B7AD0" w:rsidRPr="00311234" w:rsidRDefault="006B7AD0" w:rsidP="004313E9">
            <w:pPr>
              <w:widowControl w:val="0"/>
              <w:spacing w:line="240" w:lineRule="auto"/>
              <w:ind w:firstLine="280"/>
              <w:rPr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51FD9D8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311234">
              <w:rPr>
                <w:snapToGrid w:val="0"/>
                <w:sz w:val="20"/>
                <w:szCs w:val="20"/>
              </w:rPr>
              <w:t>Руководитель ВКР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1F4E334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B7AD0" w:rsidRPr="00311234" w14:paraId="5C350931" w14:textId="77777777" w:rsidTr="004313E9">
        <w:trPr>
          <w:trHeight w:val="20"/>
        </w:trPr>
        <w:tc>
          <w:tcPr>
            <w:tcW w:w="5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C6BDC5A" w14:textId="77777777" w:rsidR="006B7AD0" w:rsidRPr="00311234" w:rsidRDefault="006B7AD0" w:rsidP="006B7AD0">
            <w:pPr>
              <w:widowControl w:val="0"/>
              <w:numPr>
                <w:ilvl w:val="0"/>
                <w:numId w:val="36"/>
              </w:numPr>
              <w:spacing w:line="240" w:lineRule="auto"/>
              <w:ind w:hanging="618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F13B31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311234">
              <w:rPr>
                <w:snapToGrid w:val="0"/>
                <w:sz w:val="20"/>
                <w:szCs w:val="20"/>
              </w:rPr>
              <w:t xml:space="preserve">1 часть 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0BA36629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0178A01F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>7</w:t>
                  </w:r>
                  <w:r w:rsidRPr="00311234">
                    <w:rPr>
                      <w:sz w:val="20"/>
                    </w:rPr>
                    <w:t>/03/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1B1E58E3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1692DC69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7644C927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5504CE6B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47E5C6B4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>7</w:t>
                  </w:r>
                  <w:r w:rsidRPr="00311234">
                    <w:rPr>
                      <w:sz w:val="20"/>
                    </w:rPr>
                    <w:t>/03/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3BA69FF5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346FAF58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02533D72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E68DDCF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311234">
              <w:rPr>
                <w:snapToGrid w:val="0"/>
                <w:sz w:val="20"/>
                <w:szCs w:val="20"/>
              </w:rPr>
              <w:t>Руководитель ВКР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8122C2A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B7AD0" w:rsidRPr="00311234" w14:paraId="32F915C4" w14:textId="77777777" w:rsidTr="004313E9">
        <w:trPr>
          <w:trHeight w:val="20"/>
        </w:trPr>
        <w:tc>
          <w:tcPr>
            <w:tcW w:w="5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AE9701" w14:textId="77777777" w:rsidR="006B7AD0" w:rsidRPr="00311234" w:rsidRDefault="006B7AD0" w:rsidP="006B7AD0">
            <w:pPr>
              <w:widowControl w:val="0"/>
              <w:numPr>
                <w:ilvl w:val="0"/>
                <w:numId w:val="36"/>
              </w:numPr>
              <w:spacing w:line="240" w:lineRule="auto"/>
              <w:ind w:hanging="618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E40B62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311234">
              <w:rPr>
                <w:snapToGrid w:val="0"/>
                <w:sz w:val="20"/>
                <w:szCs w:val="20"/>
              </w:rPr>
              <w:t xml:space="preserve">Утверждение окончательных формулировок решаемой проблемы, цели работы и перечня задач 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0D3EC425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7C95788D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>7</w:t>
                  </w:r>
                  <w:r w:rsidRPr="00311234">
                    <w:rPr>
                      <w:sz w:val="20"/>
                    </w:rPr>
                    <w:t>/03/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1DA78291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3BF769ED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3E48A382" w14:textId="77777777" w:rsidR="006B7AD0" w:rsidRPr="00311234" w:rsidRDefault="006B7AD0" w:rsidP="004313E9">
            <w:pPr>
              <w:spacing w:line="240" w:lineRule="auto"/>
              <w:ind w:left="14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6410B946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03B579DD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>7</w:t>
                  </w:r>
                  <w:r w:rsidRPr="00311234">
                    <w:rPr>
                      <w:sz w:val="20"/>
                    </w:rPr>
                    <w:t>/03/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5AB91EA9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70A08FCA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0ADA10FD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ACA7A59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311234">
              <w:rPr>
                <w:snapToGrid w:val="0"/>
                <w:sz w:val="20"/>
                <w:szCs w:val="20"/>
              </w:rPr>
              <w:t>Заведующий кафедрой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4C48A43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B7AD0" w:rsidRPr="00311234" w14:paraId="050937C8" w14:textId="77777777" w:rsidTr="004313E9">
        <w:trPr>
          <w:trHeight w:val="20"/>
        </w:trPr>
        <w:tc>
          <w:tcPr>
            <w:tcW w:w="5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8C4C990" w14:textId="77777777" w:rsidR="006B7AD0" w:rsidRPr="00311234" w:rsidRDefault="006B7AD0" w:rsidP="006B7AD0">
            <w:pPr>
              <w:widowControl w:val="0"/>
              <w:numPr>
                <w:ilvl w:val="0"/>
                <w:numId w:val="36"/>
              </w:numPr>
              <w:spacing w:line="240" w:lineRule="auto"/>
              <w:ind w:hanging="618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75461E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311234">
              <w:rPr>
                <w:snapToGrid w:val="0"/>
                <w:sz w:val="20"/>
                <w:szCs w:val="20"/>
              </w:rPr>
              <w:t>2 часть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01DA2936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3E0FDE91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2</w:t>
                  </w:r>
                  <w:r>
                    <w:rPr>
                      <w:sz w:val="20"/>
                      <w:lang w:val="en-US"/>
                    </w:rPr>
                    <w:t>6</w:t>
                  </w:r>
                  <w:r w:rsidRPr="00311234">
                    <w:rPr>
                      <w:sz w:val="20"/>
                    </w:rPr>
                    <w:t>/04/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225265C7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296BA980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4E173857" w14:textId="77777777" w:rsidR="006B7AD0" w:rsidRPr="00311234" w:rsidRDefault="006B7AD0" w:rsidP="004313E9">
            <w:pPr>
              <w:spacing w:line="240" w:lineRule="auto"/>
              <w:ind w:left="143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0B3FAE42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6BD95285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2</w:t>
                  </w:r>
                  <w:r>
                    <w:rPr>
                      <w:sz w:val="20"/>
                      <w:lang w:val="en-US"/>
                    </w:rPr>
                    <w:t>6</w:t>
                  </w:r>
                  <w:r w:rsidRPr="00311234">
                    <w:rPr>
                      <w:sz w:val="20"/>
                    </w:rPr>
                    <w:t>/04/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76A8B304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250CC9DC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40E8A633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83CD535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311234">
              <w:rPr>
                <w:snapToGrid w:val="0"/>
                <w:sz w:val="20"/>
                <w:szCs w:val="20"/>
              </w:rPr>
              <w:t>Руководитель ВКР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0CC3490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B7AD0" w:rsidRPr="00311234" w14:paraId="78601F37" w14:textId="77777777" w:rsidTr="004313E9">
        <w:trPr>
          <w:trHeight w:val="20"/>
        </w:trPr>
        <w:tc>
          <w:tcPr>
            <w:tcW w:w="5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DADA15D" w14:textId="77777777" w:rsidR="006B7AD0" w:rsidRPr="00311234" w:rsidRDefault="006B7AD0" w:rsidP="006B7AD0">
            <w:pPr>
              <w:widowControl w:val="0"/>
              <w:numPr>
                <w:ilvl w:val="0"/>
                <w:numId w:val="36"/>
              </w:numPr>
              <w:spacing w:line="240" w:lineRule="auto"/>
              <w:ind w:hanging="618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143EFC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311234">
              <w:rPr>
                <w:snapToGrid w:val="0"/>
                <w:sz w:val="20"/>
                <w:szCs w:val="20"/>
              </w:rPr>
              <w:t xml:space="preserve">3 часть 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6035EFA6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38C106FD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  <w:r>
                    <w:rPr>
                      <w:sz w:val="20"/>
                      <w:lang w:val="en-US"/>
                    </w:rPr>
                    <w:t>8</w:t>
                  </w:r>
                  <w:r w:rsidRPr="00311234">
                    <w:rPr>
                      <w:sz w:val="20"/>
                    </w:rPr>
                    <w:t>/05/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423687AF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1037A80C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41002EAC" w14:textId="77777777" w:rsidR="006B7AD0" w:rsidRPr="00311234" w:rsidRDefault="006B7AD0" w:rsidP="004313E9">
            <w:pPr>
              <w:spacing w:line="240" w:lineRule="auto"/>
              <w:ind w:left="143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32267260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3F0B5E1E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0</w:t>
                  </w:r>
                  <w:r>
                    <w:rPr>
                      <w:sz w:val="20"/>
                      <w:lang w:val="en-US"/>
                    </w:rPr>
                    <w:t>8</w:t>
                  </w:r>
                  <w:r w:rsidRPr="00311234">
                    <w:rPr>
                      <w:sz w:val="20"/>
                    </w:rPr>
                    <w:t>/05/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4E40584F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07FE9FAD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1588ABD7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735021D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311234">
              <w:rPr>
                <w:snapToGrid w:val="0"/>
                <w:sz w:val="20"/>
                <w:szCs w:val="20"/>
              </w:rPr>
              <w:t>Руководитель ВКР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79EF66B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B7AD0" w:rsidRPr="00311234" w14:paraId="1FF16859" w14:textId="77777777" w:rsidTr="004313E9">
        <w:trPr>
          <w:trHeight w:val="20"/>
        </w:trPr>
        <w:tc>
          <w:tcPr>
            <w:tcW w:w="5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A9A719A" w14:textId="77777777" w:rsidR="006B7AD0" w:rsidRPr="00311234" w:rsidRDefault="006B7AD0" w:rsidP="006B7AD0">
            <w:pPr>
              <w:widowControl w:val="0"/>
              <w:numPr>
                <w:ilvl w:val="0"/>
                <w:numId w:val="36"/>
              </w:numPr>
              <w:spacing w:line="240" w:lineRule="auto"/>
              <w:ind w:hanging="618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04D4B9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311234">
              <w:rPr>
                <w:snapToGrid w:val="0"/>
                <w:sz w:val="20"/>
                <w:szCs w:val="20"/>
              </w:rPr>
              <w:t>1-я редакция работы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7E20B93B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7E618463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15/05/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65C36C4A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486F0298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151E4261" w14:textId="77777777" w:rsidR="006B7AD0" w:rsidRPr="00311234" w:rsidRDefault="006B7AD0" w:rsidP="004313E9">
            <w:pPr>
              <w:spacing w:line="240" w:lineRule="auto"/>
              <w:ind w:left="143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2A0EC988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44E54181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15/05/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4928625F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14562DD1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2D52C03D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AA5A2F3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311234">
              <w:rPr>
                <w:snapToGrid w:val="0"/>
                <w:sz w:val="20"/>
                <w:szCs w:val="20"/>
              </w:rPr>
              <w:t>Руководитель ВКР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F69265C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B7AD0" w:rsidRPr="00311234" w14:paraId="6264900A" w14:textId="77777777" w:rsidTr="004313E9">
        <w:trPr>
          <w:trHeight w:val="20"/>
        </w:trPr>
        <w:tc>
          <w:tcPr>
            <w:tcW w:w="5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B3CD868" w14:textId="77777777" w:rsidR="006B7AD0" w:rsidRPr="00311234" w:rsidRDefault="006B7AD0" w:rsidP="006B7AD0">
            <w:pPr>
              <w:widowControl w:val="0"/>
              <w:numPr>
                <w:ilvl w:val="0"/>
                <w:numId w:val="36"/>
              </w:numPr>
              <w:spacing w:line="240" w:lineRule="auto"/>
              <w:ind w:hanging="618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46B87E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311234">
              <w:rPr>
                <w:snapToGrid w:val="0"/>
                <w:sz w:val="20"/>
                <w:szCs w:val="20"/>
              </w:rPr>
              <w:t>Подготовка доклада и презентации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561F9E7C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0C2081C8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27/05/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7B973568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160FEA2B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72E8C30D" w14:textId="77777777" w:rsidR="006B7AD0" w:rsidRPr="00311234" w:rsidRDefault="006B7AD0" w:rsidP="004313E9">
            <w:pPr>
              <w:spacing w:line="240" w:lineRule="auto"/>
              <w:ind w:left="143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323A3DC3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668FB5B1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27/05/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2ADE2860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7F604258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27BFAED6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FA317E9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311234">
              <w:rPr>
                <w:snapToGrid w:val="0"/>
                <w:sz w:val="20"/>
                <w:szCs w:val="20"/>
              </w:rPr>
              <w:t>Руководитель ВКР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ED9537C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B7AD0" w:rsidRPr="00311234" w14:paraId="395789E2" w14:textId="77777777" w:rsidTr="004313E9">
        <w:trPr>
          <w:trHeight w:val="20"/>
        </w:trPr>
        <w:tc>
          <w:tcPr>
            <w:tcW w:w="5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6F6C139" w14:textId="77777777" w:rsidR="006B7AD0" w:rsidRPr="00311234" w:rsidRDefault="006B7AD0" w:rsidP="006B7AD0">
            <w:pPr>
              <w:widowControl w:val="0"/>
              <w:numPr>
                <w:ilvl w:val="0"/>
                <w:numId w:val="36"/>
              </w:numPr>
              <w:spacing w:line="240" w:lineRule="auto"/>
              <w:ind w:hanging="618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5F8FA3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Отзыв</w:t>
            </w:r>
            <w:r w:rsidRPr="00311234">
              <w:rPr>
                <w:snapToGrid w:val="0"/>
                <w:sz w:val="20"/>
                <w:szCs w:val="20"/>
              </w:rPr>
              <w:t xml:space="preserve"> руководителя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5D9F633D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04161139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>9</w:t>
                  </w:r>
                  <w:r w:rsidRPr="00311234">
                    <w:rPr>
                      <w:sz w:val="20"/>
                    </w:rPr>
                    <w:t>/05/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440A8F5E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46AF0974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642AD606" w14:textId="77777777" w:rsidR="006B7AD0" w:rsidRPr="00311234" w:rsidRDefault="006B7AD0" w:rsidP="004313E9">
            <w:pPr>
              <w:spacing w:line="240" w:lineRule="auto"/>
              <w:ind w:left="143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6B42FF6E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5A618BF4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>9</w:t>
                  </w:r>
                  <w:r w:rsidRPr="00311234">
                    <w:rPr>
                      <w:sz w:val="20"/>
                    </w:rPr>
                    <w:t>/05/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4419DF7D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044E1F78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2F9F8E49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7225220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311234">
              <w:rPr>
                <w:snapToGrid w:val="0"/>
                <w:sz w:val="20"/>
                <w:szCs w:val="20"/>
              </w:rPr>
              <w:t>Руководитель ВКР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AB553AB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B7AD0" w:rsidRPr="00311234" w14:paraId="22318E64" w14:textId="77777777" w:rsidTr="004313E9">
        <w:trPr>
          <w:trHeight w:val="20"/>
        </w:trPr>
        <w:tc>
          <w:tcPr>
            <w:tcW w:w="53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E5176DE" w14:textId="77777777" w:rsidR="006B7AD0" w:rsidRPr="00311234" w:rsidRDefault="006B7AD0" w:rsidP="006B7AD0">
            <w:pPr>
              <w:widowControl w:val="0"/>
              <w:numPr>
                <w:ilvl w:val="0"/>
                <w:numId w:val="36"/>
              </w:numPr>
              <w:spacing w:line="240" w:lineRule="auto"/>
              <w:ind w:hanging="618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4A25B3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Нормоконтроль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62E173C1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25951208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>9</w:t>
                  </w:r>
                  <w:r w:rsidRPr="00311234">
                    <w:rPr>
                      <w:sz w:val="20"/>
                    </w:rPr>
                    <w:t>/05/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0E4CC0E7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7E228B73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319116CA" w14:textId="77777777" w:rsidR="006B7AD0" w:rsidRPr="00311234" w:rsidRDefault="006B7AD0" w:rsidP="004313E9">
            <w:pPr>
              <w:spacing w:line="240" w:lineRule="auto"/>
              <w:ind w:left="143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51BB8E4D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2624180E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>9</w:t>
                  </w:r>
                  <w:r w:rsidRPr="00311234">
                    <w:rPr>
                      <w:sz w:val="20"/>
                    </w:rPr>
                    <w:t>/05/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2A1FB7B9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234F092D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1DD80CC6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46ED63C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311234">
              <w:rPr>
                <w:snapToGrid w:val="0"/>
                <w:sz w:val="20"/>
                <w:szCs w:val="20"/>
              </w:rPr>
              <w:t>Нормоконтролер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B1D6828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B7AD0" w:rsidRPr="00311234" w14:paraId="77993381" w14:textId="77777777" w:rsidTr="004313E9">
        <w:trPr>
          <w:trHeight w:val="20"/>
        </w:trPr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04D38" w14:textId="77777777" w:rsidR="006B7AD0" w:rsidRPr="00311234" w:rsidRDefault="006B7AD0" w:rsidP="006B7AD0">
            <w:pPr>
              <w:widowControl w:val="0"/>
              <w:numPr>
                <w:ilvl w:val="0"/>
                <w:numId w:val="36"/>
              </w:numPr>
              <w:spacing w:line="240" w:lineRule="auto"/>
              <w:ind w:hanging="618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F54B4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311234">
              <w:rPr>
                <w:snapToGrid w:val="0"/>
                <w:sz w:val="20"/>
                <w:szCs w:val="20"/>
              </w:rPr>
              <w:t>Внешняя рецензия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6EF48CB2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513164CA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>9</w:t>
                  </w:r>
                  <w:r w:rsidRPr="00311234">
                    <w:rPr>
                      <w:sz w:val="20"/>
                    </w:rPr>
                    <w:t>/05/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76DFBC9A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36C67769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00534866" w14:textId="77777777" w:rsidR="006B7AD0" w:rsidRPr="00311234" w:rsidRDefault="006B7AD0" w:rsidP="004313E9">
            <w:pPr>
              <w:spacing w:line="240" w:lineRule="auto"/>
              <w:ind w:left="143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1275B91E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160D2CA0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  <w:r w:rsidRPr="00311234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>9</w:t>
                  </w:r>
                  <w:r w:rsidRPr="00311234">
                    <w:rPr>
                      <w:sz w:val="20"/>
                    </w:rPr>
                    <w:t>/05/</w:t>
                  </w:r>
                  <w:r>
                    <w:rPr>
                      <w:sz w:val="20"/>
                    </w:rPr>
                    <w:t>2024</w:t>
                  </w:r>
                </w:p>
              </w:tc>
            </w:tr>
            <w:tr w:rsidR="006B7AD0" w:rsidRPr="00311234" w14:paraId="6B6A375B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494B5E37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64DA8622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58ABBB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C0F58F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B7AD0" w:rsidRPr="00311234" w14:paraId="458A0993" w14:textId="77777777" w:rsidTr="004313E9">
        <w:trPr>
          <w:trHeight w:val="20"/>
        </w:trPr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59E3C8" w14:textId="77777777" w:rsidR="006B7AD0" w:rsidRPr="00311234" w:rsidRDefault="006B7AD0" w:rsidP="006B7AD0">
            <w:pPr>
              <w:widowControl w:val="0"/>
              <w:numPr>
                <w:ilvl w:val="0"/>
                <w:numId w:val="36"/>
              </w:numPr>
              <w:spacing w:line="240" w:lineRule="auto"/>
              <w:ind w:hanging="618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45CAD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left"/>
              <w:rPr>
                <w:snapToGrid w:val="0"/>
                <w:sz w:val="20"/>
                <w:szCs w:val="20"/>
              </w:rPr>
            </w:pPr>
            <w:r w:rsidRPr="00311234">
              <w:rPr>
                <w:snapToGrid w:val="0"/>
                <w:sz w:val="20"/>
                <w:szCs w:val="20"/>
              </w:rPr>
              <w:t>Защита работы на ГЭК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611FE899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3AE43DB4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</w:p>
              </w:tc>
            </w:tr>
            <w:tr w:rsidR="006B7AD0" w:rsidRPr="00311234" w14:paraId="301DC6D8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202B16FE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01622BA2" w14:textId="77777777" w:rsidR="006B7AD0" w:rsidRPr="00311234" w:rsidRDefault="006B7AD0" w:rsidP="004313E9">
            <w:pPr>
              <w:spacing w:line="240" w:lineRule="auto"/>
              <w:ind w:left="14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</w:tblGrid>
            <w:tr w:rsidR="006B7AD0" w:rsidRPr="00311234" w14:paraId="17A55224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bottom w:val="single" w:sz="4" w:space="0" w:color="auto"/>
                  </w:tcBorders>
                </w:tcPr>
                <w:p w14:paraId="2E308D31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20"/>
                    </w:rPr>
                  </w:pPr>
                </w:p>
              </w:tc>
            </w:tr>
            <w:tr w:rsidR="006B7AD0" w:rsidRPr="00311234" w14:paraId="7094558A" w14:textId="77777777" w:rsidTr="004313E9">
              <w:trPr>
                <w:jc w:val="center"/>
              </w:trPr>
              <w:tc>
                <w:tcPr>
                  <w:tcW w:w="1310" w:type="dxa"/>
                  <w:tcBorders>
                    <w:top w:val="single" w:sz="4" w:space="0" w:color="auto"/>
                  </w:tcBorders>
                </w:tcPr>
                <w:p w14:paraId="3C4CFD0B" w14:textId="77777777" w:rsidR="006B7AD0" w:rsidRPr="00311234" w:rsidRDefault="006B7AD0" w:rsidP="004313E9">
                  <w:pPr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 w:rsidRPr="00311234">
                    <w:rPr>
                      <w:sz w:val="16"/>
                    </w:rPr>
                    <w:t>дата</w:t>
                  </w:r>
                </w:p>
              </w:tc>
            </w:tr>
          </w:tbl>
          <w:p w14:paraId="05A27CAF" w14:textId="77777777" w:rsidR="006B7AD0" w:rsidRPr="00311234" w:rsidRDefault="006B7AD0" w:rsidP="004313E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E844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565E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14:paraId="5A5C6AA8" w14:textId="77777777" w:rsidR="006B7AD0" w:rsidRPr="00311234" w:rsidRDefault="006B7AD0" w:rsidP="006B7AD0">
      <w:pPr>
        <w:widowControl w:val="0"/>
        <w:spacing w:line="240" w:lineRule="auto"/>
        <w:ind w:firstLine="0"/>
        <w:jc w:val="left"/>
        <w:rPr>
          <w:i/>
          <w:snapToGrid w:val="0"/>
          <w:sz w:val="16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2117"/>
        <w:gridCol w:w="850"/>
        <w:gridCol w:w="2694"/>
        <w:gridCol w:w="2409"/>
      </w:tblGrid>
      <w:tr w:rsidR="006B7AD0" w:rsidRPr="00311234" w14:paraId="673DD229" w14:textId="77777777" w:rsidTr="004313E9"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48700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left"/>
              <w:rPr>
                <w:i/>
                <w:snapToGrid w:val="0"/>
                <w:sz w:val="24"/>
              </w:rPr>
            </w:pPr>
            <w:r w:rsidRPr="00311234">
              <w:rPr>
                <w:i/>
                <w:snapToGrid w:val="0"/>
                <w:sz w:val="24"/>
              </w:rPr>
              <w:t>Студент: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6BC7EA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right"/>
              <w:rPr>
                <w:snapToGrid w:val="0"/>
                <w:sz w:val="20"/>
                <w:szCs w:val="20"/>
              </w:rPr>
            </w:pPr>
          </w:p>
          <w:p w14:paraId="44E14FB2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right"/>
              <w:rPr>
                <w:snapToGrid w:val="0"/>
                <w:sz w:val="24"/>
              </w:rPr>
            </w:pPr>
            <w:r w:rsidRPr="00311234">
              <w:rPr>
                <w:snapToGrid w:val="0"/>
                <w:sz w:val="20"/>
                <w:szCs w:val="20"/>
              </w:rPr>
              <w:t>1</w:t>
            </w:r>
            <w:r>
              <w:rPr>
                <w:snapToGrid w:val="0"/>
                <w:sz w:val="20"/>
                <w:szCs w:val="20"/>
              </w:rPr>
              <w:t>3</w:t>
            </w:r>
            <w:r w:rsidRPr="00311234">
              <w:rPr>
                <w:snapToGrid w:val="0"/>
                <w:sz w:val="20"/>
                <w:szCs w:val="20"/>
              </w:rPr>
              <w:t>/02/</w:t>
            </w:r>
            <w:r>
              <w:rPr>
                <w:snapToGrid w:val="0"/>
                <w:sz w:val="20"/>
                <w:szCs w:val="20"/>
              </w:rPr>
              <w:t>2024</w:t>
            </w:r>
            <w:r w:rsidRPr="00311234">
              <w:rPr>
                <w:snapToGrid w:val="0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B4AE4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left"/>
              <w:rPr>
                <w:i/>
                <w:snapToGrid w:val="0"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4BD88" w14:textId="7253678A" w:rsidR="006B7AD0" w:rsidRPr="00311234" w:rsidRDefault="006B7AD0" w:rsidP="004313E9">
            <w:pPr>
              <w:widowControl w:val="0"/>
              <w:spacing w:line="240" w:lineRule="auto"/>
              <w:ind w:firstLine="0"/>
              <w:jc w:val="left"/>
              <w:rPr>
                <w:i/>
                <w:snapToGrid w:val="0"/>
                <w:sz w:val="24"/>
              </w:rPr>
            </w:pPr>
            <w:r w:rsidRPr="00311234">
              <w:rPr>
                <w:i/>
                <w:snapToGrid w:val="0"/>
                <w:sz w:val="24"/>
              </w:rPr>
              <w:t xml:space="preserve">Руководитель </w:t>
            </w:r>
            <w:r w:rsidR="00586554">
              <w:rPr>
                <w:i/>
                <w:snapToGrid w:val="0"/>
                <w:sz w:val="24"/>
              </w:rPr>
              <w:t>ВКР</w:t>
            </w:r>
            <w:r w:rsidRPr="00311234">
              <w:rPr>
                <w:i/>
                <w:snapToGrid w:val="0"/>
                <w:sz w:val="24"/>
              </w:rPr>
              <w:t>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57E6CC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right"/>
              <w:rPr>
                <w:snapToGrid w:val="0"/>
                <w:sz w:val="24"/>
              </w:rPr>
            </w:pPr>
            <w:r w:rsidRPr="00311234">
              <w:rPr>
                <w:snapToGrid w:val="0"/>
                <w:sz w:val="20"/>
                <w:szCs w:val="20"/>
              </w:rPr>
              <w:t>1</w:t>
            </w:r>
            <w:r>
              <w:rPr>
                <w:snapToGrid w:val="0"/>
                <w:sz w:val="20"/>
                <w:szCs w:val="20"/>
              </w:rPr>
              <w:t>3</w:t>
            </w:r>
            <w:r w:rsidRPr="00311234">
              <w:rPr>
                <w:snapToGrid w:val="0"/>
                <w:sz w:val="20"/>
                <w:szCs w:val="20"/>
              </w:rPr>
              <w:t>/02/</w:t>
            </w:r>
            <w:r>
              <w:rPr>
                <w:snapToGrid w:val="0"/>
                <w:sz w:val="20"/>
                <w:szCs w:val="20"/>
              </w:rPr>
              <w:t>2024</w:t>
            </w:r>
          </w:p>
        </w:tc>
      </w:tr>
      <w:tr w:rsidR="006B7AD0" w:rsidRPr="00311234" w14:paraId="4F2A4EF5" w14:textId="77777777" w:rsidTr="004313E9">
        <w:trPr>
          <w:trHeight w:val="58"/>
        </w:trPr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4559F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left"/>
              <w:rPr>
                <w:i/>
                <w:snapToGrid w:val="0"/>
                <w:sz w:val="18"/>
                <w:szCs w:val="20"/>
              </w:rPr>
            </w:pPr>
          </w:p>
        </w:tc>
        <w:tc>
          <w:tcPr>
            <w:tcW w:w="21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458FBA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center"/>
              <w:rPr>
                <w:i/>
                <w:snapToGrid w:val="0"/>
                <w:sz w:val="18"/>
                <w:szCs w:val="20"/>
              </w:rPr>
            </w:pPr>
            <w:r w:rsidRPr="00311234">
              <w:rPr>
                <w:snapToGrid w:val="0"/>
                <w:sz w:val="20"/>
                <w:szCs w:val="20"/>
                <w:vertAlign w:val="superscript"/>
              </w:rPr>
              <w:t>(подпись, дата)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799AD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left"/>
              <w:rPr>
                <w:i/>
                <w:snapToGrid w:val="0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F6A27" w14:textId="77777777" w:rsidR="006B7AD0" w:rsidRPr="00311234" w:rsidRDefault="006B7AD0" w:rsidP="004313E9">
            <w:pPr>
              <w:widowControl w:val="0"/>
              <w:spacing w:line="240" w:lineRule="auto"/>
              <w:ind w:firstLine="0"/>
              <w:jc w:val="left"/>
              <w:rPr>
                <w:i/>
                <w:snapToGrid w:val="0"/>
                <w:sz w:val="18"/>
                <w:szCs w:val="20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5807A6" w14:textId="77777777" w:rsidR="006B7AD0" w:rsidRPr="00311234" w:rsidRDefault="006B7AD0" w:rsidP="004313E9">
            <w:pPr>
              <w:widowControl w:val="0"/>
              <w:spacing w:line="240" w:lineRule="auto"/>
              <w:ind w:firstLine="280"/>
              <w:jc w:val="center"/>
              <w:rPr>
                <w:i/>
                <w:snapToGrid w:val="0"/>
                <w:sz w:val="20"/>
                <w:szCs w:val="20"/>
              </w:rPr>
            </w:pPr>
            <w:r w:rsidRPr="00311234">
              <w:rPr>
                <w:snapToGrid w:val="0"/>
                <w:sz w:val="20"/>
                <w:szCs w:val="20"/>
                <w:vertAlign w:val="superscript"/>
              </w:rPr>
              <w:t>(подпись, дата)</w:t>
            </w:r>
          </w:p>
        </w:tc>
      </w:tr>
    </w:tbl>
    <w:p w14:paraId="6FEEB681" w14:textId="77777777" w:rsidR="0072476B" w:rsidRPr="00AF7DF3" w:rsidRDefault="0072476B" w:rsidP="0072476B">
      <w:pPr>
        <w:spacing w:line="240" w:lineRule="auto"/>
        <w:ind w:firstLine="0"/>
        <w:jc w:val="left"/>
        <w:rPr>
          <w:rFonts w:eastAsiaTheme="minorEastAsia"/>
          <w:b/>
        </w:rPr>
        <w:sectPr w:rsidR="0072476B" w:rsidRPr="00AF7DF3" w:rsidSect="00B26CA6"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p w14:paraId="6F57BFE6" w14:textId="39D54746" w:rsidR="000D2A91" w:rsidRPr="000D2A91" w:rsidRDefault="0010497F" w:rsidP="000D2A91">
      <w:pPr>
        <w:pStyle w:val="a0"/>
      </w:pPr>
      <w:r>
        <w:lastRenderedPageBreak/>
        <w:t>АННОТАЦИЯ</w:t>
      </w:r>
    </w:p>
    <w:p w14:paraId="180A830F" w14:textId="716D12A9" w:rsidR="0010497F" w:rsidRPr="00101929" w:rsidRDefault="00BD368A" w:rsidP="00101929">
      <w:pPr>
        <w:rPr>
          <w:lang w:val="en-US"/>
        </w:rPr>
      </w:pPr>
      <w:r>
        <w:t>Аннотация работы</w:t>
      </w:r>
      <w:r w:rsidRPr="008C0B9C">
        <w:t xml:space="preserve"> </w:t>
      </w:r>
      <w:r w:rsidR="008C0B9C">
        <w:t xml:space="preserve">требуется </w:t>
      </w:r>
      <w:r>
        <w:t>только для ВКР</w:t>
      </w:r>
      <w:r w:rsidR="008C0B9C">
        <w:t xml:space="preserve">. В РПЗ к </w:t>
      </w:r>
      <w:r>
        <w:t xml:space="preserve">НИР/КП/КР и </w:t>
      </w:r>
      <w:r w:rsidR="008C0B9C">
        <w:t xml:space="preserve">в отчетах </w:t>
      </w:r>
      <w:r>
        <w:t xml:space="preserve">по практике этот </w:t>
      </w:r>
      <w:r w:rsidR="008C0B9C">
        <w:t xml:space="preserve">раздел </w:t>
      </w:r>
      <w:r>
        <w:t>нужно удалить.</w:t>
      </w:r>
      <w:r w:rsidRPr="00BD368A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  <w:r w:rsidR="00101929" w:rsidRPr="00101929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  <w:r w:rsidR="00101929" w:rsidRPr="00101929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  <w:r w:rsidR="00101929" w:rsidRPr="00101929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  <w:r w:rsidR="00101929" w:rsidRPr="00101929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  <w:r w:rsidR="00101929" w:rsidRPr="00101929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  <w:r w:rsidR="00101929" w:rsidRPr="00101929">
        <w:t xml:space="preserve"> </w:t>
      </w:r>
      <w:r w:rsidR="00101929">
        <w:t>Аннотация работы</w:t>
      </w:r>
      <w:r w:rsidR="00101929" w:rsidRPr="008C0B9C">
        <w:t xml:space="preserve"> </w:t>
      </w:r>
      <w:r w:rsidR="00101929">
        <w:t>требуется только для ВКР. В РПЗ к НИР/КП/КР и в отчетах по практике этот раздел нужно удалить.</w:t>
      </w:r>
    </w:p>
    <w:p w14:paraId="1A6EE39D" w14:textId="77777777" w:rsidR="0010497F" w:rsidRPr="008C0B9C" w:rsidRDefault="0010497F" w:rsidP="0010497F"/>
    <w:p w14:paraId="3FC00621" w14:textId="77777777" w:rsidR="0010497F" w:rsidRPr="008C0B9C" w:rsidRDefault="0010497F" w:rsidP="0010497F"/>
    <w:p w14:paraId="5891BFF1" w14:textId="39B29067" w:rsidR="000D2A91" w:rsidRDefault="000D2A91">
      <w:pPr>
        <w:spacing w:line="240" w:lineRule="auto"/>
        <w:ind w:firstLine="0"/>
        <w:jc w:val="left"/>
        <w:rPr>
          <w:rFonts w:eastAsiaTheme="minorEastAsia"/>
          <w:b/>
        </w:rPr>
      </w:pPr>
    </w:p>
    <w:p w14:paraId="1B9DBCF6" w14:textId="77777777" w:rsidR="000D2A91" w:rsidRDefault="000D2A91">
      <w:pPr>
        <w:spacing w:line="240" w:lineRule="auto"/>
        <w:ind w:firstLine="0"/>
        <w:jc w:val="left"/>
        <w:rPr>
          <w:rFonts w:eastAsiaTheme="minorEastAsia"/>
          <w:b/>
        </w:rPr>
      </w:pPr>
      <w:r>
        <w:br w:type="page"/>
      </w:r>
    </w:p>
    <w:p w14:paraId="2C3B839F" w14:textId="272D9AF0" w:rsidR="00B46927" w:rsidRPr="006265DF" w:rsidRDefault="0088580A" w:rsidP="004902F8">
      <w:pPr>
        <w:pStyle w:val="Heading1"/>
      </w:pPr>
      <w:bookmarkStart w:id="2" w:name="_Toc175418207"/>
      <w:r w:rsidRPr="006265DF">
        <w:lastRenderedPageBreak/>
        <w:t>СОДЕРЖАНИЕ</w:t>
      </w:r>
      <w:bookmarkEnd w:id="2"/>
    </w:p>
    <w:sdt>
      <w:sdtPr>
        <w:rPr>
          <w:rFonts w:eastAsia="Times New Roman"/>
          <w:b w:val="0"/>
          <w:lang w:val="ru-RU" w:eastAsia="ru-RU"/>
        </w:rPr>
        <w:id w:val="-961886713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25BD963E" w14:textId="1B03D688" w:rsidR="0088580A" w:rsidRPr="006265DF" w:rsidRDefault="0088580A" w:rsidP="004902F8">
          <w:pPr>
            <w:pStyle w:val="TOCHeading"/>
          </w:pPr>
        </w:p>
        <w:p w14:paraId="27C3BBCC" w14:textId="191C37EF" w:rsidR="00747CE9" w:rsidRDefault="0088580A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r w:rsidRPr="006265DF">
            <w:fldChar w:fldCharType="begin"/>
          </w:r>
          <w:r w:rsidRPr="006265DF">
            <w:instrText xml:space="preserve"> TOC \o "1-3" \h \z \u </w:instrText>
          </w:r>
          <w:r w:rsidRPr="006265DF">
            <w:fldChar w:fldCharType="separate"/>
          </w:r>
          <w:hyperlink w:anchor="_Toc175418207" w:history="1">
            <w:r w:rsidR="00747CE9" w:rsidRPr="00A71C86">
              <w:rPr>
                <w:rStyle w:val="Hyperlink"/>
                <w:noProof/>
              </w:rPr>
              <w:t>СОДЕРЖАНИЕ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_Toc175418207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1B083A0F" w14:textId="745063B4" w:rsidR="00747CE9" w:rsidRDefault="0000000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08" w:history="1">
            <w:r w:rsidR="00747CE9" w:rsidRPr="00A71C86">
              <w:rPr>
                <w:rStyle w:val="Hyperlink"/>
                <w:noProof/>
              </w:rPr>
              <w:t>СПИСОК ОБОЗНАЧЕНИЙ И СОКРАЩЕНИЙ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_Toc175418208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4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25A806BA" w14:textId="6E9B82D4" w:rsidR="00747CE9" w:rsidRDefault="0000000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09" w:history="1">
            <w:r w:rsidR="00747CE9" w:rsidRPr="00A71C86">
              <w:rPr>
                <w:rStyle w:val="Hyperlink"/>
                <w:noProof/>
              </w:rPr>
              <w:t>ВВЕДЕНИЕ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_Toc175418209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5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3A16C6AB" w14:textId="455D8034" w:rsidR="00747CE9" w:rsidRDefault="0000000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0" w:history="1">
            <w:r w:rsidR="00747CE9" w:rsidRPr="00A71C86">
              <w:rPr>
                <w:rStyle w:val="Hyperlink"/>
                <w:noProof/>
              </w:rPr>
              <w:t>1. Структура расчетно-пояснительной записки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_Toc175418210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8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16D05156" w14:textId="08A9A82E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1" w:history="1">
            <w:r w:rsidR="00747CE9" w:rsidRPr="00A71C86">
              <w:rPr>
                <w:rStyle w:val="Hyperlink"/>
                <w:noProof/>
              </w:rPr>
              <w:t>1.1. Титульный лист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_Toc175418211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50CD0118" w14:textId="0E693D4A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2" w:history="1">
            <w:r w:rsidR="00747CE9" w:rsidRPr="00A71C86">
              <w:rPr>
                <w:rStyle w:val="Hyperlink"/>
                <w:noProof/>
              </w:rPr>
              <w:t>1.2. Техническое задание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_Toc175418212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3AFE00A" w14:textId="6FD9BE25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3" w:history="1">
            <w:r w:rsidR="00747CE9" w:rsidRPr="00A71C86">
              <w:rPr>
                <w:rStyle w:val="Hyperlink"/>
                <w:noProof/>
              </w:rPr>
              <w:t>1.3. Календарный план (ТОЛЬКО ДЛЯ ВКР)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_Toc175418213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D32D62B" w14:textId="4CB974B5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4" w:history="1">
            <w:r w:rsidR="00747CE9" w:rsidRPr="00A71C86">
              <w:rPr>
                <w:rStyle w:val="Hyperlink"/>
                <w:noProof/>
              </w:rPr>
              <w:t>1.4. Аннотация (ТОЛЬКО ДЛЯ ВКР)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_Toc175418214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524F1719" w14:textId="57FEE2F1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5" w:history="1">
            <w:r w:rsidR="00747CE9" w:rsidRPr="00A71C86">
              <w:rPr>
                <w:rStyle w:val="Hyperlink"/>
                <w:noProof/>
              </w:rPr>
              <w:t>1.5. Содержание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_Toc175418215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3F35EE14" w14:textId="5E53885C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6" w:history="1">
            <w:r w:rsidR="00747CE9" w:rsidRPr="00A71C86">
              <w:rPr>
                <w:rStyle w:val="Hyperlink"/>
                <w:noProof/>
              </w:rPr>
              <w:t>1.6. Список обозначений и сокращений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_Toc175418216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12FB407F" w14:textId="3ECB3E4B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7" w:history="1">
            <w:r w:rsidR="00747CE9" w:rsidRPr="00A71C86">
              <w:rPr>
                <w:rStyle w:val="Hyperlink"/>
                <w:noProof/>
              </w:rPr>
              <w:t>1.7. Введение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_Toc175418217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10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4BE609B3" w14:textId="71E5D213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8" w:history="1">
            <w:r w:rsidR="00747CE9" w:rsidRPr="00A71C86">
              <w:rPr>
                <w:rStyle w:val="Hyperlink"/>
                <w:noProof/>
              </w:rPr>
              <w:t>1.8. Основная часть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_Toc175418218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10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530EEF65" w14:textId="69B6F3B3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19" w:history="1">
            <w:r w:rsidR="00747CE9" w:rsidRPr="00A71C86">
              <w:rPr>
                <w:rStyle w:val="Hyperlink"/>
                <w:noProof/>
              </w:rPr>
              <w:t>1.9. Заключение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_Toc175418219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11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7F02C796" w14:textId="49A2755B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0" w:history="1">
            <w:r w:rsidR="00747CE9" w:rsidRPr="00A71C86">
              <w:rPr>
                <w:rStyle w:val="Hyperlink"/>
                <w:noProof/>
              </w:rPr>
              <w:t>1.10. Список использованных источников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_Toc175418220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11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28AFB3CA" w14:textId="5F245D44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1" w:history="1">
            <w:r w:rsidR="00747CE9" w:rsidRPr="00A71C86">
              <w:rPr>
                <w:rStyle w:val="Hyperlink"/>
                <w:noProof/>
              </w:rPr>
              <w:t>1.11. Приложения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_Toc175418221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12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77910E3E" w14:textId="0B721C5F" w:rsidR="00747CE9" w:rsidRDefault="0000000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2" w:history="1">
            <w:r w:rsidR="00747CE9" w:rsidRPr="00A71C86">
              <w:rPr>
                <w:rStyle w:val="Hyperlink"/>
                <w:noProof/>
              </w:rPr>
              <w:t>2. Оформление титульных листов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_Toc175418222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13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12DC53C4" w14:textId="2C3F1430" w:rsidR="00747CE9" w:rsidRDefault="0000000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3" w:history="1">
            <w:r w:rsidR="00747CE9" w:rsidRPr="00A71C86">
              <w:rPr>
                <w:rStyle w:val="Hyperlink"/>
                <w:noProof/>
              </w:rPr>
              <w:t>3. Оформление листов технического задания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_Toc175418223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15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298647C4" w14:textId="3906B8EF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4" w:history="1">
            <w:r w:rsidR="00747CE9" w:rsidRPr="00A71C86">
              <w:rPr>
                <w:rStyle w:val="Hyperlink"/>
                <w:noProof/>
              </w:rPr>
              <w:t>3.1. Заполнение листа ТЗ для НИР/КП/КР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_Toc175418224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15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1F7C0192" w14:textId="03A314E0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5" w:history="1">
            <w:r w:rsidR="00747CE9" w:rsidRPr="00A71C86">
              <w:rPr>
                <w:rStyle w:val="Hyperlink"/>
                <w:noProof/>
              </w:rPr>
              <w:t>3.2. Заполнение листа ТЗ для ВКР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_Toc175418225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16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73550FEF" w14:textId="41643590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6" w:history="1">
            <w:r w:rsidR="00747CE9" w:rsidRPr="00A71C86">
              <w:rPr>
                <w:rStyle w:val="Hyperlink"/>
                <w:noProof/>
              </w:rPr>
              <w:t>3.3. Заполнение в листе ТЗ к ВКР таблицы «При выполнении ВКР»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_Toc175418226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18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2151321F" w14:textId="3E61A21C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7" w:history="1">
            <w:r w:rsidR="00747CE9" w:rsidRPr="00A71C86">
              <w:rPr>
                <w:rStyle w:val="Hyperlink"/>
                <w:noProof/>
              </w:rPr>
              <w:t>3.4. Заполнение в РПЗ к ВКР бланка «Календарный план»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_Toc175418227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18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42FC9120" w14:textId="58FF4E3C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8" w:history="1">
            <w:r w:rsidR="00747CE9" w:rsidRPr="00A71C86">
              <w:rPr>
                <w:rStyle w:val="Hyperlink"/>
                <w:noProof/>
              </w:rPr>
              <w:t>3.5. Заполнение листа ТЗ для Отчета по практике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_Toc175418228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19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E584580" w14:textId="264A8DCF" w:rsidR="00747CE9" w:rsidRDefault="0000000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29" w:history="1">
            <w:r w:rsidR="00747CE9" w:rsidRPr="00A71C86">
              <w:rPr>
                <w:rStyle w:val="Hyperlink"/>
                <w:noProof/>
              </w:rPr>
              <w:t>4. Правила форматирования содержимого РПЗ и Отчетов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_Toc175418229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21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4B6F2746" w14:textId="723FDA6E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0" w:history="1">
            <w:r w:rsidR="00747CE9" w:rsidRPr="00A71C86">
              <w:rPr>
                <w:rStyle w:val="Hyperlink"/>
                <w:noProof/>
              </w:rPr>
              <w:t>4.1. Общие правила оформления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_Toc175418230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21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0242984D" w14:textId="6C968322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1" w:history="1">
            <w:r w:rsidR="00747CE9" w:rsidRPr="00A71C86">
              <w:rPr>
                <w:rStyle w:val="Hyperlink"/>
                <w:noProof/>
              </w:rPr>
              <w:t>4.2. Нумерация страниц и разделов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_Toc175418231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21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4FD97CB7" w14:textId="02738FF5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2" w:history="1">
            <w:r w:rsidR="00747CE9" w:rsidRPr="00A71C86">
              <w:rPr>
                <w:rStyle w:val="Hyperlink"/>
                <w:noProof/>
              </w:rPr>
              <w:t>4.3. Иллюстрации к тексту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_Toc175418232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22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59261E8" w14:textId="39471502" w:rsidR="00747CE9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3" w:history="1">
            <w:r w:rsidR="00747CE9" w:rsidRPr="00A71C86">
              <w:rPr>
                <w:rStyle w:val="Hyperlink"/>
                <w:noProof/>
              </w:rPr>
              <w:t xml:space="preserve">4.3.1. Автоматизация нумерации иллюстраций в </w:t>
            </w:r>
            <w:r w:rsidR="00747CE9" w:rsidRPr="00A71C86">
              <w:rPr>
                <w:rStyle w:val="Hyperlink"/>
                <w:noProof/>
                <w:lang w:val="en-US"/>
              </w:rPr>
              <w:t>Microsoft</w:t>
            </w:r>
            <w:r w:rsidR="00747CE9" w:rsidRPr="00A71C86">
              <w:rPr>
                <w:rStyle w:val="Hyperlink"/>
                <w:noProof/>
              </w:rPr>
              <w:t xml:space="preserve"> </w:t>
            </w:r>
            <w:r w:rsidR="00747CE9" w:rsidRPr="00A71C86">
              <w:rPr>
                <w:rStyle w:val="Hyperlink"/>
                <w:noProof/>
                <w:lang w:val="en-US"/>
              </w:rPr>
              <w:t>Office</w:t>
            </w:r>
            <w:r w:rsidR="00747CE9" w:rsidRPr="00A71C86">
              <w:rPr>
                <w:rStyle w:val="Hyperlink"/>
                <w:noProof/>
              </w:rPr>
              <w:t xml:space="preserve"> </w:t>
            </w:r>
            <w:r w:rsidR="00747CE9" w:rsidRPr="00A71C86">
              <w:rPr>
                <w:rStyle w:val="Hyperlink"/>
                <w:noProof/>
                <w:lang w:val="en-US"/>
              </w:rPr>
              <w:t>Word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_Toc175418233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24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3BC2E191" w14:textId="24CBDFDE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4" w:history="1">
            <w:r w:rsidR="00747CE9" w:rsidRPr="00A71C86">
              <w:rPr>
                <w:rStyle w:val="Hyperlink"/>
                <w:noProof/>
              </w:rPr>
              <w:t>4.4. Таблицы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_Toc175418234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27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3E543AD0" w14:textId="02970E82" w:rsidR="00747CE9" w:rsidRDefault="00000000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5" w:history="1">
            <w:r w:rsidR="00747CE9" w:rsidRPr="00A71C86">
              <w:rPr>
                <w:rStyle w:val="Hyperlink"/>
                <w:noProof/>
              </w:rPr>
              <w:t>4.5. Уравнения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_Toc175418235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28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40610DD0" w14:textId="4D541FA7" w:rsidR="00747CE9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6" w:history="1">
            <w:r w:rsidR="00747CE9" w:rsidRPr="00A71C86">
              <w:rPr>
                <w:rStyle w:val="Hyperlink"/>
                <w:noProof/>
              </w:rPr>
              <w:t xml:space="preserve">4.5.1. Автоматизация нумерации уравнений в </w:t>
            </w:r>
            <w:r w:rsidR="00747CE9" w:rsidRPr="00A71C86">
              <w:rPr>
                <w:rStyle w:val="Hyperlink"/>
                <w:noProof/>
                <w:lang w:val="en-US"/>
              </w:rPr>
              <w:t>Microsoft</w:t>
            </w:r>
            <w:r w:rsidR="00747CE9" w:rsidRPr="00A71C86">
              <w:rPr>
                <w:rStyle w:val="Hyperlink"/>
                <w:noProof/>
              </w:rPr>
              <w:t xml:space="preserve"> </w:t>
            </w:r>
            <w:r w:rsidR="00747CE9" w:rsidRPr="00A71C86">
              <w:rPr>
                <w:rStyle w:val="Hyperlink"/>
                <w:noProof/>
                <w:lang w:val="en-US"/>
              </w:rPr>
              <w:t>Office</w:t>
            </w:r>
            <w:r w:rsidR="00747CE9" w:rsidRPr="00A71C86">
              <w:rPr>
                <w:rStyle w:val="Hyperlink"/>
                <w:noProof/>
              </w:rPr>
              <w:t xml:space="preserve"> </w:t>
            </w:r>
            <w:r w:rsidR="00747CE9" w:rsidRPr="00A71C86">
              <w:rPr>
                <w:rStyle w:val="Hyperlink"/>
                <w:noProof/>
                <w:lang w:val="en-US"/>
              </w:rPr>
              <w:t>Word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_Toc175418236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29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65BACA4" w14:textId="62BD0E63" w:rsidR="00747CE9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7" w:history="1">
            <w:r w:rsidR="00747CE9" w:rsidRPr="00A71C86">
              <w:rPr>
                <w:rStyle w:val="Hyperlink"/>
                <w:noProof/>
              </w:rPr>
              <w:t xml:space="preserve">4.5.2. Автоматизация нумерации уравнений </w:t>
            </w:r>
            <w:r w:rsidR="00747CE9" w:rsidRPr="00A71C86">
              <w:rPr>
                <w:rStyle w:val="Hyperlink"/>
                <w:noProof/>
                <w:lang w:val="en-US"/>
              </w:rPr>
              <w:t>MathType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_Toc175418237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31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5FB05BD" w14:textId="095C6CDB" w:rsidR="00747CE9" w:rsidRDefault="0000000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8" w:history="1">
            <w:r w:rsidR="00747CE9" w:rsidRPr="00A71C86">
              <w:rPr>
                <w:rStyle w:val="Hyperlink"/>
                <w:noProof/>
              </w:rPr>
              <w:t>5. Оформление списка использованных источников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_Toc175418238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34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6A180EA8" w14:textId="3F1BECFD" w:rsidR="00747CE9" w:rsidRDefault="0000000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39" w:history="1">
            <w:r w:rsidR="00747CE9" w:rsidRPr="00A71C86">
              <w:rPr>
                <w:rStyle w:val="Hyperlink"/>
                <w:noProof/>
              </w:rPr>
              <w:t>ЗАКЛЮЧЕНИЕ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_Toc175418239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38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37F72B8F" w14:textId="69E054CF" w:rsidR="00747CE9" w:rsidRDefault="00000000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14:ligatures w14:val="standardContextual"/>
            </w:rPr>
          </w:pPr>
          <w:hyperlink w:anchor="_Toc175418240" w:history="1">
            <w:r w:rsidR="00747CE9" w:rsidRPr="00A71C86">
              <w:rPr>
                <w:rStyle w:val="Hyperlink"/>
                <w:noProof/>
              </w:rPr>
              <w:t>СПИСОК ИСПОЛЬЗОВАННЫХ ИСТОЧНИКОВ</w:t>
            </w:r>
            <w:r w:rsidR="00747CE9">
              <w:rPr>
                <w:noProof/>
                <w:webHidden/>
              </w:rPr>
              <w:tab/>
            </w:r>
            <w:r w:rsidR="00747CE9">
              <w:rPr>
                <w:noProof/>
                <w:webHidden/>
              </w:rPr>
              <w:fldChar w:fldCharType="begin"/>
            </w:r>
            <w:r w:rsidR="00747CE9">
              <w:rPr>
                <w:noProof/>
                <w:webHidden/>
              </w:rPr>
              <w:instrText xml:space="preserve"> PAGEREF _Toc175418240 \h </w:instrText>
            </w:r>
            <w:r w:rsidR="00747CE9">
              <w:rPr>
                <w:noProof/>
                <w:webHidden/>
              </w:rPr>
            </w:r>
            <w:r w:rsidR="00747CE9">
              <w:rPr>
                <w:noProof/>
                <w:webHidden/>
              </w:rPr>
              <w:fldChar w:fldCharType="separate"/>
            </w:r>
            <w:r w:rsidR="00747CE9">
              <w:rPr>
                <w:noProof/>
                <w:webHidden/>
              </w:rPr>
              <w:t>39</w:t>
            </w:r>
            <w:r w:rsidR="00747CE9">
              <w:rPr>
                <w:noProof/>
                <w:webHidden/>
              </w:rPr>
              <w:fldChar w:fldCharType="end"/>
            </w:r>
          </w:hyperlink>
        </w:p>
        <w:p w14:paraId="29A3D7C4" w14:textId="204ECF57" w:rsidR="00113707" w:rsidRPr="00182DF0" w:rsidRDefault="0088580A" w:rsidP="009F09E8">
          <w:pPr>
            <w:ind w:firstLine="0"/>
            <w:rPr>
              <w:b/>
              <w:bCs/>
              <w:noProof/>
            </w:rPr>
          </w:pPr>
          <w:r w:rsidRPr="006265DF">
            <w:rPr>
              <w:b/>
              <w:bCs/>
              <w:noProof/>
            </w:rPr>
            <w:fldChar w:fldCharType="end"/>
          </w:r>
        </w:p>
      </w:sdtContent>
    </w:sdt>
    <w:bookmarkEnd w:id="0" w:displacedByCustomXml="prev"/>
    <w:p w14:paraId="520A2ABE" w14:textId="77777777" w:rsidR="00EB5C59" w:rsidRDefault="00EB5C59">
      <w:pPr>
        <w:spacing w:line="240" w:lineRule="auto"/>
        <w:ind w:firstLine="0"/>
        <w:jc w:val="left"/>
        <w:rPr>
          <w:rFonts w:eastAsiaTheme="minorEastAsia"/>
          <w:b/>
        </w:rPr>
      </w:pPr>
      <w:r>
        <w:br w:type="page"/>
      </w:r>
    </w:p>
    <w:p w14:paraId="07940FC7" w14:textId="76B67DEF" w:rsidR="00DC4B44" w:rsidRPr="001E31B6" w:rsidRDefault="00DC4B44" w:rsidP="004902F8">
      <w:pPr>
        <w:pStyle w:val="Heading1"/>
      </w:pPr>
      <w:bookmarkStart w:id="3" w:name="_Toc175418208"/>
      <w:r w:rsidRPr="001E31B6">
        <w:lastRenderedPageBreak/>
        <w:t>СПИСОК ОБОЗНАЧЕНИЙ И СОКРАЩЕНИЙ</w:t>
      </w:r>
      <w:bookmarkEnd w:id="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992"/>
        <w:gridCol w:w="6798"/>
      </w:tblGrid>
      <w:tr w:rsidR="00F17346" w:rsidRPr="001E31B6" w14:paraId="5D644AD2" w14:textId="77777777" w:rsidTr="002437C3">
        <w:trPr>
          <w:trHeight w:val="510"/>
        </w:trPr>
        <w:tc>
          <w:tcPr>
            <w:tcW w:w="1838" w:type="dxa"/>
            <w:vAlign w:val="center"/>
          </w:tcPr>
          <w:p w14:paraId="6017652D" w14:textId="184D1283" w:rsidR="00F17346" w:rsidRPr="001E31B6" w:rsidRDefault="00F17346" w:rsidP="00833ED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ВКР</w:t>
            </w:r>
          </w:p>
        </w:tc>
        <w:tc>
          <w:tcPr>
            <w:tcW w:w="992" w:type="dxa"/>
            <w:vAlign w:val="center"/>
          </w:tcPr>
          <w:p w14:paraId="7C9163C8" w14:textId="5BAF6832" w:rsidR="00F17346" w:rsidRPr="001E31B6" w:rsidRDefault="00833EDE" w:rsidP="00833E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E31B6">
              <w:rPr>
                <w:szCs w:val="28"/>
              </w:rPr>
              <w:t>–</w:t>
            </w:r>
          </w:p>
        </w:tc>
        <w:tc>
          <w:tcPr>
            <w:tcW w:w="6798" w:type="dxa"/>
            <w:vAlign w:val="center"/>
          </w:tcPr>
          <w:p w14:paraId="70ADFA32" w14:textId="0DE80985" w:rsidR="00F17346" w:rsidRPr="001E31B6" w:rsidRDefault="00833EDE" w:rsidP="00833ED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выпускная квалификационная работа</w:t>
            </w:r>
          </w:p>
        </w:tc>
      </w:tr>
      <w:tr w:rsidR="00F17346" w:rsidRPr="001E31B6" w14:paraId="5F1DCC56" w14:textId="77777777" w:rsidTr="002437C3">
        <w:trPr>
          <w:trHeight w:val="510"/>
        </w:trPr>
        <w:tc>
          <w:tcPr>
            <w:tcW w:w="1838" w:type="dxa"/>
            <w:vAlign w:val="center"/>
          </w:tcPr>
          <w:p w14:paraId="6B974177" w14:textId="2AE8D7F2" w:rsidR="00F17346" w:rsidRPr="001E31B6" w:rsidRDefault="004D294F" w:rsidP="00833ED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КП</w:t>
            </w:r>
          </w:p>
        </w:tc>
        <w:tc>
          <w:tcPr>
            <w:tcW w:w="992" w:type="dxa"/>
            <w:vAlign w:val="center"/>
          </w:tcPr>
          <w:p w14:paraId="24B750A4" w14:textId="19D4BB68" w:rsidR="00F17346" w:rsidRPr="001E31B6" w:rsidRDefault="004D294F" w:rsidP="00833EDE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E31B6">
              <w:rPr>
                <w:szCs w:val="28"/>
              </w:rPr>
              <w:t>–</w:t>
            </w:r>
          </w:p>
        </w:tc>
        <w:tc>
          <w:tcPr>
            <w:tcW w:w="6798" w:type="dxa"/>
            <w:vAlign w:val="center"/>
          </w:tcPr>
          <w:p w14:paraId="279D7853" w14:textId="35755211" w:rsidR="00F17346" w:rsidRPr="001E31B6" w:rsidRDefault="004D294F" w:rsidP="00833ED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курсовой проект</w:t>
            </w:r>
          </w:p>
        </w:tc>
      </w:tr>
      <w:tr w:rsidR="004D294F" w:rsidRPr="001E31B6" w14:paraId="60D3DF6C" w14:textId="77777777" w:rsidTr="002437C3">
        <w:trPr>
          <w:trHeight w:val="510"/>
        </w:trPr>
        <w:tc>
          <w:tcPr>
            <w:tcW w:w="1838" w:type="dxa"/>
            <w:vAlign w:val="center"/>
          </w:tcPr>
          <w:p w14:paraId="1534E453" w14:textId="0BF717D4" w:rsidR="004D294F" w:rsidRPr="001E31B6" w:rsidRDefault="004D294F" w:rsidP="004D29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КР</w:t>
            </w:r>
          </w:p>
        </w:tc>
        <w:tc>
          <w:tcPr>
            <w:tcW w:w="992" w:type="dxa"/>
            <w:vAlign w:val="center"/>
          </w:tcPr>
          <w:p w14:paraId="2927F8E7" w14:textId="2360473D" w:rsidR="004D294F" w:rsidRPr="001E31B6" w:rsidRDefault="004D294F" w:rsidP="004D294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E31B6">
              <w:rPr>
                <w:szCs w:val="28"/>
              </w:rPr>
              <w:t>–</w:t>
            </w:r>
          </w:p>
        </w:tc>
        <w:tc>
          <w:tcPr>
            <w:tcW w:w="6798" w:type="dxa"/>
            <w:vAlign w:val="center"/>
          </w:tcPr>
          <w:p w14:paraId="7D848AF5" w14:textId="0FD61210" w:rsidR="004D294F" w:rsidRPr="001E31B6" w:rsidRDefault="004D294F" w:rsidP="004D29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курсовая работа</w:t>
            </w:r>
          </w:p>
        </w:tc>
      </w:tr>
      <w:tr w:rsidR="004D294F" w:rsidRPr="001E31B6" w14:paraId="4F8B6A00" w14:textId="77777777" w:rsidTr="002437C3">
        <w:trPr>
          <w:trHeight w:val="510"/>
        </w:trPr>
        <w:tc>
          <w:tcPr>
            <w:tcW w:w="1838" w:type="dxa"/>
            <w:vAlign w:val="center"/>
          </w:tcPr>
          <w:p w14:paraId="3B2F2D58" w14:textId="2D5D32D2" w:rsidR="004D294F" w:rsidRPr="001E31B6" w:rsidRDefault="004D294F" w:rsidP="004D29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НИР</w:t>
            </w:r>
          </w:p>
        </w:tc>
        <w:tc>
          <w:tcPr>
            <w:tcW w:w="992" w:type="dxa"/>
            <w:vAlign w:val="center"/>
          </w:tcPr>
          <w:p w14:paraId="1BEB4D28" w14:textId="6B7363C6" w:rsidR="004D294F" w:rsidRPr="001E31B6" w:rsidRDefault="004D294F" w:rsidP="004D294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E31B6">
              <w:rPr>
                <w:szCs w:val="28"/>
              </w:rPr>
              <w:t>–</w:t>
            </w:r>
          </w:p>
        </w:tc>
        <w:tc>
          <w:tcPr>
            <w:tcW w:w="6798" w:type="dxa"/>
            <w:vAlign w:val="center"/>
          </w:tcPr>
          <w:p w14:paraId="2CFBB63F" w14:textId="44C799B1" w:rsidR="004D294F" w:rsidRPr="001E31B6" w:rsidRDefault="004D294F" w:rsidP="004D29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научно-исследовательская работа</w:t>
            </w:r>
          </w:p>
        </w:tc>
      </w:tr>
      <w:tr w:rsidR="004D294F" w:rsidRPr="001E31B6" w14:paraId="7D35F1D2" w14:textId="77777777" w:rsidTr="002437C3">
        <w:trPr>
          <w:trHeight w:val="510"/>
        </w:trPr>
        <w:tc>
          <w:tcPr>
            <w:tcW w:w="1838" w:type="dxa"/>
            <w:vAlign w:val="center"/>
          </w:tcPr>
          <w:p w14:paraId="326E570B" w14:textId="385FF165" w:rsidR="004D294F" w:rsidRPr="001E31B6" w:rsidRDefault="004D294F" w:rsidP="004D29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РПЗ</w:t>
            </w:r>
          </w:p>
        </w:tc>
        <w:tc>
          <w:tcPr>
            <w:tcW w:w="992" w:type="dxa"/>
            <w:vAlign w:val="center"/>
          </w:tcPr>
          <w:p w14:paraId="4E0E210E" w14:textId="53BC7E37" w:rsidR="004D294F" w:rsidRPr="001E31B6" w:rsidRDefault="004D294F" w:rsidP="004D294F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E31B6">
              <w:rPr>
                <w:szCs w:val="28"/>
              </w:rPr>
              <w:t>–</w:t>
            </w:r>
          </w:p>
        </w:tc>
        <w:tc>
          <w:tcPr>
            <w:tcW w:w="6798" w:type="dxa"/>
            <w:vAlign w:val="center"/>
          </w:tcPr>
          <w:p w14:paraId="0F16EAAF" w14:textId="0142EB9C" w:rsidR="004D294F" w:rsidRPr="001E31B6" w:rsidRDefault="004D294F" w:rsidP="004D294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E31B6">
              <w:rPr>
                <w:szCs w:val="28"/>
              </w:rPr>
              <w:t>расчётно-пояснительная записка</w:t>
            </w:r>
          </w:p>
        </w:tc>
      </w:tr>
    </w:tbl>
    <w:p w14:paraId="0BD5792F" w14:textId="77777777" w:rsidR="00DC4B44" w:rsidRPr="001E31B6" w:rsidRDefault="00DC4B44">
      <w:pPr>
        <w:spacing w:line="240" w:lineRule="auto"/>
        <w:ind w:firstLine="0"/>
        <w:jc w:val="left"/>
        <w:rPr>
          <w:rFonts w:eastAsiaTheme="minorEastAsia"/>
          <w:b/>
          <w:szCs w:val="28"/>
        </w:rPr>
      </w:pPr>
      <w:r w:rsidRPr="001E31B6">
        <w:rPr>
          <w:szCs w:val="28"/>
        </w:rPr>
        <w:br w:type="page"/>
      </w:r>
    </w:p>
    <w:p w14:paraId="74B1D84D" w14:textId="47150108" w:rsidR="0084418D" w:rsidRPr="001E31B6" w:rsidRDefault="006475BB" w:rsidP="004902F8">
      <w:pPr>
        <w:pStyle w:val="Heading1"/>
      </w:pPr>
      <w:bookmarkStart w:id="4" w:name="_Toc175418209"/>
      <w:r w:rsidRPr="001E31B6">
        <w:lastRenderedPageBreak/>
        <w:t>ВВЕДЕНИЕ</w:t>
      </w:r>
      <w:bookmarkEnd w:id="4"/>
    </w:p>
    <w:p w14:paraId="172DA39F" w14:textId="12EFC8D2" w:rsidR="007E57EB" w:rsidRPr="001A2543" w:rsidRDefault="00914605" w:rsidP="0094788C">
      <w:pPr>
        <w:rPr>
          <w:szCs w:val="28"/>
        </w:rPr>
      </w:pPr>
      <w:r w:rsidRPr="001A2543">
        <w:rPr>
          <w:szCs w:val="28"/>
        </w:rPr>
        <w:t xml:space="preserve">Выполнение </w:t>
      </w:r>
      <w:r w:rsidR="00A418CD" w:rsidRPr="001A2543">
        <w:rPr>
          <w:szCs w:val="28"/>
        </w:rPr>
        <w:t>ВКР</w:t>
      </w:r>
      <w:r w:rsidR="00AC6788">
        <w:rPr>
          <w:szCs w:val="28"/>
        </w:rPr>
        <w:t>/</w:t>
      </w:r>
      <w:r w:rsidRPr="001A2543">
        <w:rPr>
          <w:szCs w:val="28"/>
        </w:rPr>
        <w:t>НИР</w:t>
      </w:r>
      <w:r w:rsidR="00AC6788">
        <w:rPr>
          <w:szCs w:val="28"/>
        </w:rPr>
        <w:t>/</w:t>
      </w:r>
      <w:r w:rsidRPr="001A2543">
        <w:rPr>
          <w:szCs w:val="28"/>
        </w:rPr>
        <w:t>КП</w:t>
      </w:r>
      <w:r w:rsidR="00AC6788">
        <w:rPr>
          <w:szCs w:val="28"/>
        </w:rPr>
        <w:t>/</w:t>
      </w:r>
      <w:r w:rsidRPr="001A2543">
        <w:rPr>
          <w:szCs w:val="28"/>
        </w:rPr>
        <w:t>КР подразумевает подготовку РПЗ, презентации и</w:t>
      </w:r>
      <w:r w:rsidR="00D43F7D" w:rsidRPr="001A2543">
        <w:rPr>
          <w:szCs w:val="28"/>
        </w:rPr>
        <w:t xml:space="preserve"> </w:t>
      </w:r>
      <w:r w:rsidRPr="001A2543">
        <w:rPr>
          <w:szCs w:val="28"/>
        </w:rPr>
        <w:t>устного доклада на 3–5 минут</w:t>
      </w:r>
      <w:r w:rsidR="001A2543" w:rsidRPr="001A2543">
        <w:rPr>
          <w:szCs w:val="28"/>
        </w:rPr>
        <w:t xml:space="preserve"> для </w:t>
      </w:r>
      <w:r w:rsidR="00AC6788" w:rsidRPr="001A2543">
        <w:rPr>
          <w:szCs w:val="28"/>
        </w:rPr>
        <w:t>НИР</w:t>
      </w:r>
      <w:r w:rsidR="00AC6788">
        <w:rPr>
          <w:szCs w:val="28"/>
        </w:rPr>
        <w:t>/</w:t>
      </w:r>
      <w:r w:rsidR="00AC6788" w:rsidRPr="001A2543">
        <w:rPr>
          <w:szCs w:val="28"/>
        </w:rPr>
        <w:t>КП</w:t>
      </w:r>
      <w:r w:rsidR="00AC6788">
        <w:rPr>
          <w:szCs w:val="28"/>
        </w:rPr>
        <w:t>/</w:t>
      </w:r>
      <w:r w:rsidR="00AC6788" w:rsidRPr="001A2543">
        <w:rPr>
          <w:szCs w:val="28"/>
        </w:rPr>
        <w:t xml:space="preserve">КР </w:t>
      </w:r>
      <w:r w:rsidR="001A2543" w:rsidRPr="001A2543">
        <w:rPr>
          <w:szCs w:val="28"/>
        </w:rPr>
        <w:t>и 5–7 минут для ВКР</w:t>
      </w:r>
      <w:r w:rsidR="00D43F7D" w:rsidRPr="001A2543">
        <w:rPr>
          <w:szCs w:val="28"/>
        </w:rPr>
        <w:t xml:space="preserve">. </w:t>
      </w:r>
      <w:r w:rsidR="00D86673" w:rsidRPr="001A2543">
        <w:rPr>
          <w:szCs w:val="28"/>
        </w:rPr>
        <w:t>П</w:t>
      </w:r>
      <w:r w:rsidR="00D43F7D" w:rsidRPr="001A2543">
        <w:rPr>
          <w:szCs w:val="28"/>
        </w:rPr>
        <w:t>рохождени</w:t>
      </w:r>
      <w:r w:rsidR="00D86673" w:rsidRPr="001A2543">
        <w:rPr>
          <w:szCs w:val="28"/>
        </w:rPr>
        <w:t>е</w:t>
      </w:r>
      <w:r w:rsidR="0011502C" w:rsidRPr="001A2543">
        <w:rPr>
          <w:szCs w:val="28"/>
        </w:rPr>
        <w:t xml:space="preserve"> учебной или</w:t>
      </w:r>
      <w:r w:rsidR="00D43F7D" w:rsidRPr="001A2543">
        <w:rPr>
          <w:szCs w:val="28"/>
        </w:rPr>
        <w:t xml:space="preserve"> производственной практик</w:t>
      </w:r>
      <w:r w:rsidR="00D86673" w:rsidRPr="001A2543">
        <w:rPr>
          <w:szCs w:val="28"/>
        </w:rPr>
        <w:t>и</w:t>
      </w:r>
      <w:r w:rsidR="00D43F7D" w:rsidRPr="001A2543">
        <w:rPr>
          <w:szCs w:val="28"/>
        </w:rPr>
        <w:t xml:space="preserve"> </w:t>
      </w:r>
      <w:r w:rsidR="00D86673" w:rsidRPr="001A2543">
        <w:rPr>
          <w:szCs w:val="28"/>
        </w:rPr>
        <w:t xml:space="preserve">предполагает подготовку </w:t>
      </w:r>
      <w:r w:rsidR="00D43F7D" w:rsidRPr="001A2543">
        <w:rPr>
          <w:szCs w:val="28"/>
        </w:rPr>
        <w:t>Отчет</w:t>
      </w:r>
      <w:r w:rsidR="00D86673" w:rsidRPr="001A2543">
        <w:rPr>
          <w:szCs w:val="28"/>
        </w:rPr>
        <w:t>а</w:t>
      </w:r>
      <w:r w:rsidR="007E57EB" w:rsidRPr="001A2543">
        <w:rPr>
          <w:szCs w:val="28"/>
        </w:rPr>
        <w:t xml:space="preserve"> (без презентации)</w:t>
      </w:r>
      <w:r w:rsidR="00D43F7D" w:rsidRPr="001A2543">
        <w:rPr>
          <w:szCs w:val="28"/>
        </w:rPr>
        <w:t>, требования к оформлению которого идентичны требования к оформлению РПЗ</w:t>
      </w:r>
      <w:r w:rsidRPr="001A2543">
        <w:rPr>
          <w:szCs w:val="28"/>
        </w:rPr>
        <w:t xml:space="preserve">. </w:t>
      </w:r>
    </w:p>
    <w:p w14:paraId="0F1A518A" w14:textId="77777777" w:rsidR="001A2543" w:rsidRPr="001A2543" w:rsidRDefault="00914605" w:rsidP="0094788C">
      <w:pPr>
        <w:rPr>
          <w:szCs w:val="28"/>
        </w:rPr>
      </w:pPr>
      <w:r w:rsidRPr="001A2543">
        <w:rPr>
          <w:szCs w:val="28"/>
        </w:rPr>
        <w:t>РПЗ</w:t>
      </w:r>
      <w:r w:rsidR="00D86673" w:rsidRPr="001A2543">
        <w:rPr>
          <w:szCs w:val="28"/>
        </w:rPr>
        <w:t xml:space="preserve"> и</w:t>
      </w:r>
      <w:r w:rsidRPr="001A2543">
        <w:rPr>
          <w:szCs w:val="28"/>
        </w:rPr>
        <w:t xml:space="preserve"> презентацию утверждает научный руководитель.</w:t>
      </w:r>
      <w:r w:rsidR="002B3546" w:rsidRPr="001A2543">
        <w:rPr>
          <w:szCs w:val="28"/>
        </w:rPr>
        <w:t xml:space="preserve"> </w:t>
      </w:r>
      <w:r w:rsidR="001A2543" w:rsidRPr="001A2543">
        <w:rPr>
          <w:szCs w:val="28"/>
        </w:rPr>
        <w:t>Отчет по практике утверждает руководитель практики от МГТУ и руководитель практики от предприятия (для производственных практик).</w:t>
      </w:r>
    </w:p>
    <w:p w14:paraId="2ABEC61C" w14:textId="48837FE7" w:rsidR="00914605" w:rsidRPr="001A2543" w:rsidRDefault="00914605" w:rsidP="0094788C">
      <w:pPr>
        <w:rPr>
          <w:szCs w:val="28"/>
        </w:rPr>
      </w:pPr>
      <w:r w:rsidRPr="001A2543">
        <w:rPr>
          <w:szCs w:val="28"/>
        </w:rPr>
        <w:t xml:space="preserve">РПЗ к </w:t>
      </w:r>
      <w:r w:rsidR="00AC6788" w:rsidRPr="001A2543">
        <w:rPr>
          <w:szCs w:val="28"/>
        </w:rPr>
        <w:t>НИР</w:t>
      </w:r>
      <w:r w:rsidR="00AC6788">
        <w:rPr>
          <w:szCs w:val="28"/>
        </w:rPr>
        <w:t>/</w:t>
      </w:r>
      <w:r w:rsidR="00AC6788" w:rsidRPr="001A2543">
        <w:rPr>
          <w:szCs w:val="28"/>
        </w:rPr>
        <w:t>КП</w:t>
      </w:r>
      <w:r w:rsidR="00AC6788">
        <w:rPr>
          <w:szCs w:val="28"/>
        </w:rPr>
        <w:t>/</w:t>
      </w:r>
      <w:r w:rsidR="00AC6788" w:rsidRPr="001A2543">
        <w:rPr>
          <w:szCs w:val="28"/>
        </w:rPr>
        <w:t>КР</w:t>
      </w:r>
      <w:r w:rsidR="00D86673" w:rsidRPr="001A2543">
        <w:rPr>
          <w:szCs w:val="28"/>
        </w:rPr>
        <w:t xml:space="preserve">, а также Отчет по практике, </w:t>
      </w:r>
      <w:r w:rsidRPr="001A2543">
        <w:rPr>
          <w:szCs w:val="28"/>
        </w:rPr>
        <w:t>сшива</w:t>
      </w:r>
      <w:r w:rsidR="00801200" w:rsidRPr="001A2543">
        <w:rPr>
          <w:szCs w:val="28"/>
        </w:rPr>
        <w:t>ю</w:t>
      </w:r>
      <w:r w:rsidRPr="001A2543">
        <w:rPr>
          <w:szCs w:val="28"/>
        </w:rPr>
        <w:t>т в папку вида, представленного на рис</w:t>
      </w:r>
      <w:r w:rsidR="00801200" w:rsidRPr="001A2543">
        <w:rPr>
          <w:szCs w:val="28"/>
        </w:rPr>
        <w:t>унке</w:t>
      </w:r>
      <w:r w:rsidRPr="001A2543">
        <w:rPr>
          <w:szCs w:val="28"/>
        </w:rPr>
        <w:t xml:space="preserve"> 1.</w:t>
      </w:r>
      <w:r w:rsidR="002B3546" w:rsidRPr="001A2543">
        <w:rPr>
          <w:szCs w:val="28"/>
        </w:rPr>
        <w:t xml:space="preserve"> Презентаци</w:t>
      </w:r>
      <w:r w:rsidR="00A40E08">
        <w:rPr>
          <w:szCs w:val="28"/>
        </w:rPr>
        <w:t>ю</w:t>
      </w:r>
      <w:r w:rsidR="002B3546" w:rsidRPr="001A2543">
        <w:rPr>
          <w:szCs w:val="28"/>
        </w:rPr>
        <w:t xml:space="preserve"> не печата</w:t>
      </w:r>
      <w:r w:rsidR="00A40E08">
        <w:rPr>
          <w:szCs w:val="28"/>
        </w:rPr>
        <w:t>ют</w:t>
      </w:r>
      <w:r w:rsidR="002B3546" w:rsidRPr="001A2543">
        <w:rPr>
          <w:szCs w:val="28"/>
        </w:rPr>
        <w:t xml:space="preserve"> и не подшива</w:t>
      </w:r>
      <w:r w:rsidR="00A40E08">
        <w:rPr>
          <w:szCs w:val="28"/>
        </w:rPr>
        <w:t>ют</w:t>
      </w:r>
      <w:r w:rsidR="002B3546" w:rsidRPr="001A2543">
        <w:rPr>
          <w:szCs w:val="28"/>
        </w:rPr>
        <w:t xml:space="preserve"> ни к РПЗ к </w:t>
      </w:r>
      <w:r w:rsidR="00AC6788" w:rsidRPr="001A2543">
        <w:rPr>
          <w:szCs w:val="28"/>
        </w:rPr>
        <w:t>НИР</w:t>
      </w:r>
      <w:r w:rsidR="00AC6788">
        <w:rPr>
          <w:szCs w:val="28"/>
        </w:rPr>
        <w:t>/</w:t>
      </w:r>
      <w:r w:rsidR="00AC6788" w:rsidRPr="001A2543">
        <w:rPr>
          <w:szCs w:val="28"/>
        </w:rPr>
        <w:t>КП</w:t>
      </w:r>
      <w:r w:rsidR="00AC6788">
        <w:rPr>
          <w:szCs w:val="28"/>
        </w:rPr>
        <w:t>/</w:t>
      </w:r>
      <w:r w:rsidR="00AC6788" w:rsidRPr="001A2543">
        <w:rPr>
          <w:szCs w:val="28"/>
        </w:rPr>
        <w:t>КР</w:t>
      </w:r>
      <w:r w:rsidR="00A40E08">
        <w:rPr>
          <w:szCs w:val="28"/>
        </w:rPr>
        <w:t>,</w:t>
      </w:r>
      <w:r w:rsidR="00AC6788" w:rsidRPr="001A2543">
        <w:rPr>
          <w:szCs w:val="28"/>
        </w:rPr>
        <w:t xml:space="preserve"> </w:t>
      </w:r>
      <w:r w:rsidR="002B3546" w:rsidRPr="001A2543">
        <w:rPr>
          <w:szCs w:val="28"/>
        </w:rPr>
        <w:t>ни к РПЗ к ВКР.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2543" w:rsidRPr="001A2543" w14:paraId="3368824D" w14:textId="77777777" w:rsidTr="00755DA5">
        <w:tc>
          <w:tcPr>
            <w:tcW w:w="9628" w:type="dxa"/>
          </w:tcPr>
          <w:p w14:paraId="14A9066F" w14:textId="3E4681C6" w:rsidR="00801200" w:rsidRPr="001A2543" w:rsidRDefault="00801200" w:rsidP="00902364">
            <w:pPr>
              <w:pStyle w:val="ListParagraph"/>
              <w:ind w:left="0" w:firstLine="0"/>
              <w:jc w:val="center"/>
            </w:pPr>
            <w:r w:rsidRPr="001A2543">
              <w:rPr>
                <w:noProof/>
              </w:rPr>
              <w:drawing>
                <wp:inline distT="0" distB="0" distL="0" distR="0" wp14:anchorId="31ED6697" wp14:editId="44016ED4">
                  <wp:extent cx="3888000" cy="2982575"/>
                  <wp:effectExtent l="0" t="0" r="0" b="2540"/>
                  <wp:docPr id="245" name="Picture 245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Picture 245" descr="Text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000" cy="29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543" w:rsidRPr="001A2543" w14:paraId="15A51C05" w14:textId="77777777" w:rsidTr="00755DA5">
        <w:tc>
          <w:tcPr>
            <w:tcW w:w="9628" w:type="dxa"/>
          </w:tcPr>
          <w:p w14:paraId="4B5BA3BB" w14:textId="73137F0E" w:rsidR="00801200" w:rsidRPr="001A2543" w:rsidRDefault="00801200" w:rsidP="00902364">
            <w:pPr>
              <w:pStyle w:val="ListParagraph"/>
              <w:ind w:left="0"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 xml:space="preserve">Рисунок </w:t>
            </w:r>
            <w:r w:rsidRPr="001A2543">
              <w:rPr>
                <w:szCs w:val="28"/>
              </w:rPr>
              <w:fldChar w:fldCharType="begin"/>
            </w:r>
            <w:r w:rsidRPr="001A2543">
              <w:rPr>
                <w:szCs w:val="28"/>
              </w:rPr>
              <w:instrText xml:space="preserve"> SEQ Рисунок \* ARABIC </w:instrText>
            </w:r>
            <w:r w:rsidRPr="001A2543">
              <w:rPr>
                <w:szCs w:val="28"/>
              </w:rPr>
              <w:fldChar w:fldCharType="separate"/>
            </w:r>
            <w:r w:rsidR="00747CE9">
              <w:rPr>
                <w:noProof/>
                <w:szCs w:val="28"/>
              </w:rPr>
              <w:t>1</w:t>
            </w:r>
            <w:r w:rsidRPr="001A2543">
              <w:rPr>
                <w:szCs w:val="28"/>
              </w:rPr>
              <w:fldChar w:fldCharType="end"/>
            </w:r>
            <w:r w:rsidRPr="001A2543">
              <w:rPr>
                <w:szCs w:val="28"/>
              </w:rPr>
              <w:t xml:space="preserve"> </w:t>
            </w:r>
            <w:r w:rsidRPr="001A2543">
              <w:rPr>
                <w:iCs/>
                <w:szCs w:val="28"/>
              </w:rPr>
              <w:t>—</w:t>
            </w:r>
            <w:r w:rsidRPr="001A2543">
              <w:rPr>
                <w:szCs w:val="28"/>
              </w:rPr>
              <w:t xml:space="preserve"> </w:t>
            </w:r>
            <w:r w:rsidR="00F0003B" w:rsidRPr="001A2543">
              <w:rPr>
                <w:szCs w:val="28"/>
              </w:rPr>
              <w:t>Формат папки для РПЗ к НИР, КП и КР</w:t>
            </w:r>
          </w:p>
        </w:tc>
      </w:tr>
    </w:tbl>
    <w:p w14:paraId="159E8B58" w14:textId="77777777" w:rsidR="00801200" w:rsidRPr="001A2543" w:rsidRDefault="00801200" w:rsidP="0094788C">
      <w:pPr>
        <w:rPr>
          <w:szCs w:val="28"/>
        </w:rPr>
      </w:pPr>
    </w:p>
    <w:p w14:paraId="16974CA9" w14:textId="1AACB31F" w:rsidR="00914605" w:rsidRPr="001A2543" w:rsidRDefault="00D86673" w:rsidP="00914605">
      <w:pPr>
        <w:rPr>
          <w:szCs w:val="28"/>
        </w:rPr>
      </w:pPr>
      <w:r w:rsidRPr="001A2543">
        <w:rPr>
          <w:szCs w:val="28"/>
        </w:rPr>
        <w:t xml:space="preserve">РПЗ к </w:t>
      </w:r>
      <w:r w:rsidR="00914605" w:rsidRPr="001A2543">
        <w:rPr>
          <w:szCs w:val="28"/>
        </w:rPr>
        <w:t>ВКР сшива</w:t>
      </w:r>
      <w:r w:rsidR="00F0003B" w:rsidRPr="001A2543">
        <w:rPr>
          <w:szCs w:val="28"/>
        </w:rPr>
        <w:t>ют</w:t>
      </w:r>
      <w:r w:rsidR="00914605" w:rsidRPr="001A2543">
        <w:rPr>
          <w:szCs w:val="28"/>
        </w:rPr>
        <w:t xml:space="preserve"> в ТВЕРДОМ переплете</w:t>
      </w:r>
      <w:r w:rsidR="00A418CD" w:rsidRPr="001A2543">
        <w:rPr>
          <w:szCs w:val="28"/>
        </w:rPr>
        <w:t xml:space="preserve"> БЕЗ ВИНТОВЫХ КРЕПЛЕНИЙ</w:t>
      </w:r>
      <w:r w:rsidR="00914605" w:rsidRPr="001A2543">
        <w:rPr>
          <w:szCs w:val="28"/>
        </w:rPr>
        <w:t>, как показано на рис</w:t>
      </w:r>
      <w:r w:rsidR="00F0003B" w:rsidRPr="001A2543">
        <w:rPr>
          <w:szCs w:val="28"/>
        </w:rPr>
        <w:t>унке</w:t>
      </w:r>
      <w:r w:rsidR="00914605" w:rsidRPr="001A2543">
        <w:rPr>
          <w:szCs w:val="28"/>
        </w:rPr>
        <w:t xml:space="preserve"> 2. Недопустимо использовать обложку с надписью ДИПЛОМ, ДИПЛОМНАЯ РАБОТА или ДИПЛОМНЫЙ ПРОЕКТ. </w:t>
      </w:r>
    </w:p>
    <w:p w14:paraId="4AC01AA6" w14:textId="6CF84B06" w:rsidR="00A418CD" w:rsidRPr="001A2543" w:rsidRDefault="00A418CD" w:rsidP="00914605">
      <w:pPr>
        <w:rPr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2543" w:rsidRPr="001A2543" w14:paraId="237D90E1" w14:textId="77777777" w:rsidTr="00755DA5">
        <w:tc>
          <w:tcPr>
            <w:tcW w:w="9628" w:type="dxa"/>
          </w:tcPr>
          <w:p w14:paraId="41C0FB82" w14:textId="1E3A6A00" w:rsidR="00755DA5" w:rsidRPr="001A2543" w:rsidRDefault="00755DA5" w:rsidP="00902364">
            <w:pPr>
              <w:pStyle w:val="ListParagraph"/>
              <w:ind w:left="0" w:firstLine="0"/>
              <w:jc w:val="center"/>
            </w:pPr>
            <w:r w:rsidRPr="001A2543">
              <w:rPr>
                <w:noProof/>
              </w:rPr>
              <w:lastRenderedPageBreak/>
              <w:drawing>
                <wp:inline distT="0" distB="0" distL="0" distR="0" wp14:anchorId="4201552C" wp14:editId="7E7D3423">
                  <wp:extent cx="5400000" cy="4044117"/>
                  <wp:effectExtent l="0" t="0" r="0" b="0"/>
                  <wp:docPr id="274" name="Picture 274" descr="Виды В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Виды В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0" cy="4044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DA5" w:rsidRPr="001A2543" w14:paraId="64998686" w14:textId="77777777" w:rsidTr="00755DA5">
        <w:tc>
          <w:tcPr>
            <w:tcW w:w="9628" w:type="dxa"/>
          </w:tcPr>
          <w:p w14:paraId="232BDBBC" w14:textId="27E3654C" w:rsidR="00755DA5" w:rsidRPr="001A2543" w:rsidRDefault="00755DA5" w:rsidP="00902364">
            <w:pPr>
              <w:pStyle w:val="ListParagraph"/>
              <w:ind w:left="0"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 xml:space="preserve">Рисунок </w:t>
            </w:r>
            <w:r w:rsidRPr="001A2543">
              <w:rPr>
                <w:szCs w:val="28"/>
              </w:rPr>
              <w:fldChar w:fldCharType="begin"/>
            </w:r>
            <w:r w:rsidRPr="001A2543">
              <w:rPr>
                <w:szCs w:val="28"/>
              </w:rPr>
              <w:instrText xml:space="preserve"> SEQ Рисунок \* ARABIC </w:instrText>
            </w:r>
            <w:r w:rsidRPr="001A2543">
              <w:rPr>
                <w:szCs w:val="28"/>
              </w:rPr>
              <w:fldChar w:fldCharType="separate"/>
            </w:r>
            <w:r w:rsidR="00747CE9">
              <w:rPr>
                <w:noProof/>
                <w:szCs w:val="28"/>
              </w:rPr>
              <w:t>2</w:t>
            </w:r>
            <w:r w:rsidRPr="001A2543">
              <w:rPr>
                <w:szCs w:val="28"/>
              </w:rPr>
              <w:fldChar w:fldCharType="end"/>
            </w:r>
            <w:r w:rsidRPr="001A2543">
              <w:rPr>
                <w:szCs w:val="28"/>
              </w:rPr>
              <w:t xml:space="preserve"> </w:t>
            </w:r>
            <w:r w:rsidRPr="001A2543">
              <w:rPr>
                <w:iCs/>
                <w:szCs w:val="28"/>
              </w:rPr>
              <w:t>—</w:t>
            </w:r>
            <w:r w:rsidRPr="001A2543">
              <w:rPr>
                <w:szCs w:val="28"/>
              </w:rPr>
              <w:t xml:space="preserve"> Формат переплета РПЗ к ВКР</w:t>
            </w:r>
          </w:p>
        </w:tc>
      </w:tr>
    </w:tbl>
    <w:p w14:paraId="099F5D0A" w14:textId="77777777" w:rsidR="00755DA5" w:rsidRPr="001A2543" w:rsidRDefault="00755DA5" w:rsidP="00914605">
      <w:pPr>
        <w:rPr>
          <w:szCs w:val="28"/>
        </w:rPr>
      </w:pPr>
    </w:p>
    <w:p w14:paraId="07C4EDE6" w14:textId="77777777" w:rsidR="001A2543" w:rsidRPr="001A2543" w:rsidRDefault="00914605" w:rsidP="00914605">
      <w:pPr>
        <w:rPr>
          <w:szCs w:val="28"/>
        </w:rPr>
      </w:pPr>
      <w:r w:rsidRPr="001A2543">
        <w:rPr>
          <w:szCs w:val="28"/>
        </w:rPr>
        <w:t xml:space="preserve">К </w:t>
      </w:r>
      <w:r w:rsidR="006765BF" w:rsidRPr="001A2543">
        <w:rPr>
          <w:szCs w:val="28"/>
        </w:rPr>
        <w:t>РПЗ к ВКР</w:t>
      </w:r>
      <w:r w:rsidRPr="001A2543">
        <w:rPr>
          <w:szCs w:val="28"/>
        </w:rPr>
        <w:t xml:space="preserve"> дополнительно оформляются, но НЕ ПОДШИВАЮТСЯ</w:t>
      </w:r>
      <w:r w:rsidR="001A2543" w:rsidRPr="001A2543">
        <w:rPr>
          <w:szCs w:val="28"/>
        </w:rPr>
        <w:t xml:space="preserve"> следующие документы:</w:t>
      </w:r>
    </w:p>
    <w:p w14:paraId="651873D0" w14:textId="4DBA6323" w:rsidR="001A2543" w:rsidRPr="001A2543" w:rsidRDefault="00A40E08" w:rsidP="001A2543">
      <w:pPr>
        <w:numPr>
          <w:ilvl w:val="0"/>
          <w:numId w:val="31"/>
        </w:numPr>
        <w:ind w:left="1134" w:hanging="425"/>
        <w:rPr>
          <w:szCs w:val="28"/>
        </w:rPr>
      </w:pPr>
      <w:r>
        <w:rPr>
          <w:szCs w:val="28"/>
        </w:rPr>
        <w:t>н</w:t>
      </w:r>
      <w:r w:rsidR="002B3546" w:rsidRPr="001A2543">
        <w:rPr>
          <w:szCs w:val="28"/>
        </w:rPr>
        <w:t>аправление на государственную итоговую аттестацию (ГИА)</w:t>
      </w:r>
      <w:r w:rsidR="001A2543" w:rsidRPr="001A2543">
        <w:rPr>
          <w:szCs w:val="28"/>
        </w:rPr>
        <w:t>;</w:t>
      </w:r>
    </w:p>
    <w:p w14:paraId="3CF71CD5" w14:textId="20D8BF12" w:rsidR="001A2543" w:rsidRPr="001A2543" w:rsidRDefault="00A40E08" w:rsidP="001A2543">
      <w:pPr>
        <w:numPr>
          <w:ilvl w:val="0"/>
          <w:numId w:val="31"/>
        </w:numPr>
        <w:ind w:left="1134" w:hanging="425"/>
        <w:rPr>
          <w:szCs w:val="28"/>
        </w:rPr>
      </w:pPr>
      <w:r>
        <w:rPr>
          <w:szCs w:val="28"/>
        </w:rPr>
        <w:t>а</w:t>
      </w:r>
      <w:r w:rsidR="002B3546" w:rsidRPr="001A2543">
        <w:rPr>
          <w:szCs w:val="28"/>
        </w:rPr>
        <w:t>кт о проверке ВКР на объем заимствований</w:t>
      </w:r>
      <w:r w:rsidR="001A2543" w:rsidRPr="001A2543">
        <w:rPr>
          <w:szCs w:val="28"/>
        </w:rPr>
        <w:t>;</w:t>
      </w:r>
    </w:p>
    <w:p w14:paraId="4FFA5204" w14:textId="09288510" w:rsidR="001A2543" w:rsidRPr="001A2543" w:rsidRDefault="00A40E08" w:rsidP="001A2543">
      <w:pPr>
        <w:numPr>
          <w:ilvl w:val="0"/>
          <w:numId w:val="31"/>
        </w:numPr>
        <w:ind w:left="1134" w:hanging="425"/>
        <w:rPr>
          <w:szCs w:val="28"/>
        </w:rPr>
      </w:pPr>
      <w:r>
        <w:rPr>
          <w:szCs w:val="28"/>
        </w:rPr>
        <w:t>о</w:t>
      </w:r>
      <w:r w:rsidR="002B3546" w:rsidRPr="001A2543">
        <w:rPr>
          <w:szCs w:val="28"/>
        </w:rPr>
        <w:t>тзыв научного руководителя</w:t>
      </w:r>
      <w:r w:rsidR="001A2543" w:rsidRPr="001A2543">
        <w:rPr>
          <w:szCs w:val="28"/>
        </w:rPr>
        <w:t>;</w:t>
      </w:r>
    </w:p>
    <w:p w14:paraId="6F2ECB5C" w14:textId="037C485C" w:rsidR="001A2543" w:rsidRPr="001A2543" w:rsidRDefault="00A40E08" w:rsidP="001A2543">
      <w:pPr>
        <w:numPr>
          <w:ilvl w:val="0"/>
          <w:numId w:val="31"/>
        </w:numPr>
        <w:ind w:left="1134" w:hanging="425"/>
        <w:rPr>
          <w:szCs w:val="28"/>
        </w:rPr>
      </w:pPr>
      <w:r>
        <w:rPr>
          <w:szCs w:val="28"/>
        </w:rPr>
        <w:t>р</w:t>
      </w:r>
      <w:r w:rsidR="00914605" w:rsidRPr="001A2543">
        <w:rPr>
          <w:szCs w:val="28"/>
        </w:rPr>
        <w:t>ецензия (внешняя).</w:t>
      </w:r>
      <w:r w:rsidR="002B3546" w:rsidRPr="001A2543">
        <w:rPr>
          <w:szCs w:val="28"/>
        </w:rPr>
        <w:t xml:space="preserve"> </w:t>
      </w:r>
    </w:p>
    <w:p w14:paraId="488B3652" w14:textId="3E191CDB" w:rsidR="00914605" w:rsidRDefault="002B3546" w:rsidP="00914605">
      <w:pPr>
        <w:rPr>
          <w:szCs w:val="28"/>
        </w:rPr>
      </w:pPr>
      <w:r w:rsidRPr="001A2543">
        <w:rPr>
          <w:szCs w:val="28"/>
        </w:rPr>
        <w:t>Эти четыре документа вкладывают в файл, который подшива</w:t>
      </w:r>
      <w:r w:rsidR="00A46705">
        <w:rPr>
          <w:szCs w:val="28"/>
        </w:rPr>
        <w:t>ю</w:t>
      </w:r>
      <w:r w:rsidRPr="001A2543">
        <w:rPr>
          <w:szCs w:val="28"/>
        </w:rPr>
        <w:t>т в самом конце РПЗ к ВКР. Отзыв руководителя пиш</w:t>
      </w:r>
      <w:r w:rsidR="00A46705">
        <w:rPr>
          <w:szCs w:val="28"/>
        </w:rPr>
        <w:t>у</w:t>
      </w:r>
      <w:r w:rsidRPr="001A2543">
        <w:rPr>
          <w:szCs w:val="28"/>
        </w:rPr>
        <w:t>т исключительно на отдельном бланке. В бланке Направления на государственную итоговую аттестацию руководитель в поле отзыва пишет следующий текст: «Студент Иванов И.И. выполнил выпускную квалификационную работу в полном объеме. Рекомендуется оценка «такая-то».».</w:t>
      </w:r>
    </w:p>
    <w:p w14:paraId="238AE709" w14:textId="77777777" w:rsidR="00AC6788" w:rsidRPr="001A2543" w:rsidRDefault="00AC6788" w:rsidP="00AC6788">
      <w:pPr>
        <w:rPr>
          <w:szCs w:val="28"/>
        </w:rPr>
      </w:pPr>
      <w:r w:rsidRPr="001A2543">
        <w:rPr>
          <w:szCs w:val="28"/>
        </w:rPr>
        <w:t>Желательный объем РПЗ и Отчетов, а также количество использованных источников, приведено в таблице 1.</w:t>
      </w:r>
    </w:p>
    <w:p w14:paraId="22CE05D5" w14:textId="77777777" w:rsidR="00AC6788" w:rsidRPr="001A2543" w:rsidRDefault="00AC6788" w:rsidP="00AC6788">
      <w:pPr>
        <w:rPr>
          <w:szCs w:val="28"/>
        </w:rPr>
      </w:pPr>
      <w:r w:rsidRPr="001A2543">
        <w:rPr>
          <w:szCs w:val="28"/>
        </w:rPr>
        <w:lastRenderedPageBreak/>
        <w:t>Таблица 1 – Желательный объем РПЗ и Отчетов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406"/>
        <w:gridCol w:w="2407"/>
      </w:tblGrid>
      <w:tr w:rsidR="00AC6788" w:rsidRPr="001A2543" w14:paraId="06A79402" w14:textId="77777777" w:rsidTr="003077D7">
        <w:tc>
          <w:tcPr>
            <w:tcW w:w="4815" w:type="dxa"/>
          </w:tcPr>
          <w:p w14:paraId="54C293BF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</w:p>
        </w:tc>
        <w:tc>
          <w:tcPr>
            <w:tcW w:w="2406" w:type="dxa"/>
          </w:tcPr>
          <w:p w14:paraId="47AAD848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Кол-во листов содержимого</w:t>
            </w:r>
          </w:p>
        </w:tc>
        <w:tc>
          <w:tcPr>
            <w:tcW w:w="2407" w:type="dxa"/>
          </w:tcPr>
          <w:p w14:paraId="00383074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Кол-во источников</w:t>
            </w:r>
          </w:p>
        </w:tc>
      </w:tr>
      <w:tr w:rsidR="00AC6788" w:rsidRPr="001A2543" w14:paraId="615FF6A2" w14:textId="77777777" w:rsidTr="003077D7">
        <w:tc>
          <w:tcPr>
            <w:tcW w:w="4815" w:type="dxa"/>
          </w:tcPr>
          <w:p w14:paraId="65E5B73D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  <w:r w:rsidRPr="001A2543">
              <w:rPr>
                <w:szCs w:val="28"/>
              </w:rPr>
              <w:t>Отчет по практике</w:t>
            </w:r>
          </w:p>
        </w:tc>
        <w:tc>
          <w:tcPr>
            <w:tcW w:w="2406" w:type="dxa"/>
          </w:tcPr>
          <w:p w14:paraId="38B3954F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20–30</w:t>
            </w:r>
          </w:p>
        </w:tc>
        <w:tc>
          <w:tcPr>
            <w:tcW w:w="2407" w:type="dxa"/>
          </w:tcPr>
          <w:p w14:paraId="5C73CBD8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10+</w:t>
            </w:r>
          </w:p>
        </w:tc>
      </w:tr>
      <w:tr w:rsidR="00AC6788" w:rsidRPr="001A2543" w14:paraId="79E66CDF" w14:textId="77777777" w:rsidTr="003077D7">
        <w:tc>
          <w:tcPr>
            <w:tcW w:w="4815" w:type="dxa"/>
          </w:tcPr>
          <w:p w14:paraId="39858489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  <w:r w:rsidRPr="001A2543">
              <w:rPr>
                <w:szCs w:val="28"/>
              </w:rPr>
              <w:t>РПЗ к НИР (3 курс или вторая работа)</w:t>
            </w:r>
          </w:p>
        </w:tc>
        <w:tc>
          <w:tcPr>
            <w:tcW w:w="2406" w:type="dxa"/>
          </w:tcPr>
          <w:p w14:paraId="523A53E2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20–30</w:t>
            </w:r>
          </w:p>
        </w:tc>
        <w:tc>
          <w:tcPr>
            <w:tcW w:w="2407" w:type="dxa"/>
          </w:tcPr>
          <w:p w14:paraId="22B0F652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20+</w:t>
            </w:r>
          </w:p>
        </w:tc>
      </w:tr>
      <w:tr w:rsidR="00AC6788" w:rsidRPr="001A2543" w14:paraId="42894AD1" w14:textId="77777777" w:rsidTr="003077D7">
        <w:tc>
          <w:tcPr>
            <w:tcW w:w="4815" w:type="dxa"/>
          </w:tcPr>
          <w:p w14:paraId="17EB92FC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  <w:r w:rsidRPr="001A2543">
              <w:rPr>
                <w:szCs w:val="28"/>
              </w:rPr>
              <w:t>РПЗ к НИР (4 курс)</w:t>
            </w:r>
          </w:p>
        </w:tc>
        <w:tc>
          <w:tcPr>
            <w:tcW w:w="2406" w:type="dxa"/>
          </w:tcPr>
          <w:p w14:paraId="43729DA5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30–40</w:t>
            </w:r>
          </w:p>
        </w:tc>
        <w:tc>
          <w:tcPr>
            <w:tcW w:w="2407" w:type="dxa"/>
          </w:tcPr>
          <w:p w14:paraId="1F16A374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20+</w:t>
            </w:r>
          </w:p>
        </w:tc>
      </w:tr>
      <w:tr w:rsidR="00AC6788" w:rsidRPr="001A2543" w14:paraId="43EB3CD6" w14:textId="77777777" w:rsidTr="003077D7">
        <w:tc>
          <w:tcPr>
            <w:tcW w:w="4815" w:type="dxa"/>
          </w:tcPr>
          <w:p w14:paraId="28081E2D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  <w:r w:rsidRPr="001A2543">
              <w:rPr>
                <w:szCs w:val="28"/>
              </w:rPr>
              <w:t>РПЗ к НИР, КП и КР (5, 6 курсы)</w:t>
            </w:r>
          </w:p>
        </w:tc>
        <w:tc>
          <w:tcPr>
            <w:tcW w:w="2406" w:type="dxa"/>
          </w:tcPr>
          <w:p w14:paraId="5A7A6D8D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40–50</w:t>
            </w:r>
          </w:p>
        </w:tc>
        <w:tc>
          <w:tcPr>
            <w:tcW w:w="2407" w:type="dxa"/>
          </w:tcPr>
          <w:p w14:paraId="25C9A5D2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30+</w:t>
            </w:r>
          </w:p>
        </w:tc>
      </w:tr>
      <w:tr w:rsidR="00AC6788" w:rsidRPr="001A2543" w14:paraId="1B41B8A5" w14:textId="77777777" w:rsidTr="003077D7">
        <w:tc>
          <w:tcPr>
            <w:tcW w:w="4815" w:type="dxa"/>
          </w:tcPr>
          <w:p w14:paraId="3289A586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  <w:r w:rsidRPr="001A2543">
              <w:rPr>
                <w:szCs w:val="28"/>
              </w:rPr>
              <w:t>РПЗ к ВКР бакалавра</w:t>
            </w:r>
          </w:p>
        </w:tc>
        <w:tc>
          <w:tcPr>
            <w:tcW w:w="2406" w:type="dxa"/>
          </w:tcPr>
          <w:p w14:paraId="659FDFF7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60–80</w:t>
            </w:r>
          </w:p>
        </w:tc>
        <w:tc>
          <w:tcPr>
            <w:tcW w:w="2407" w:type="dxa"/>
          </w:tcPr>
          <w:p w14:paraId="41600236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40+</w:t>
            </w:r>
          </w:p>
        </w:tc>
      </w:tr>
      <w:tr w:rsidR="00AC6788" w:rsidRPr="001A2543" w14:paraId="7CA16D28" w14:textId="77777777" w:rsidTr="003077D7">
        <w:tc>
          <w:tcPr>
            <w:tcW w:w="4815" w:type="dxa"/>
          </w:tcPr>
          <w:p w14:paraId="4355626A" w14:textId="77777777" w:rsidR="00AC6788" w:rsidRPr="001A2543" w:rsidRDefault="00AC6788" w:rsidP="003077D7">
            <w:pPr>
              <w:ind w:firstLine="0"/>
              <w:rPr>
                <w:szCs w:val="28"/>
              </w:rPr>
            </w:pPr>
            <w:r w:rsidRPr="001A2543">
              <w:rPr>
                <w:szCs w:val="28"/>
              </w:rPr>
              <w:t>РПЗ к ВКР специалиста и магистра</w:t>
            </w:r>
          </w:p>
        </w:tc>
        <w:tc>
          <w:tcPr>
            <w:tcW w:w="2406" w:type="dxa"/>
          </w:tcPr>
          <w:p w14:paraId="3DAD597F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80–110</w:t>
            </w:r>
          </w:p>
        </w:tc>
        <w:tc>
          <w:tcPr>
            <w:tcW w:w="2407" w:type="dxa"/>
          </w:tcPr>
          <w:p w14:paraId="3E4F2093" w14:textId="77777777" w:rsidR="00AC6788" w:rsidRPr="001A2543" w:rsidRDefault="00AC6788" w:rsidP="003077D7">
            <w:pPr>
              <w:ind w:firstLine="0"/>
              <w:jc w:val="center"/>
              <w:rPr>
                <w:szCs w:val="28"/>
              </w:rPr>
            </w:pPr>
            <w:r w:rsidRPr="001A2543">
              <w:rPr>
                <w:szCs w:val="28"/>
              </w:rPr>
              <w:t>40+</w:t>
            </w:r>
          </w:p>
        </w:tc>
      </w:tr>
    </w:tbl>
    <w:p w14:paraId="18E1F7EC" w14:textId="77777777" w:rsidR="00AC6788" w:rsidRPr="001A2543" w:rsidRDefault="00AC6788" w:rsidP="00914605">
      <w:pPr>
        <w:rPr>
          <w:szCs w:val="28"/>
        </w:rPr>
      </w:pPr>
    </w:p>
    <w:p w14:paraId="5ADB0A2B" w14:textId="7F0AE0AF" w:rsidR="00D43F7D" w:rsidRPr="001A2543" w:rsidRDefault="00E02B29" w:rsidP="00E02B29">
      <w:pPr>
        <w:rPr>
          <w:szCs w:val="28"/>
        </w:rPr>
      </w:pPr>
      <w:r w:rsidRPr="001A2543">
        <w:rPr>
          <w:szCs w:val="28"/>
        </w:rPr>
        <w:t>При оформлении РПЗ</w:t>
      </w:r>
      <w:r w:rsidR="00D43F7D" w:rsidRPr="001A2543">
        <w:rPr>
          <w:szCs w:val="28"/>
        </w:rPr>
        <w:t xml:space="preserve"> и </w:t>
      </w:r>
      <w:r w:rsidR="0011502C" w:rsidRPr="001A2543">
        <w:rPr>
          <w:szCs w:val="28"/>
        </w:rPr>
        <w:t>О</w:t>
      </w:r>
      <w:r w:rsidR="00D43F7D" w:rsidRPr="001A2543">
        <w:rPr>
          <w:szCs w:val="28"/>
        </w:rPr>
        <w:t>тчетов</w:t>
      </w:r>
      <w:r w:rsidRPr="001A2543">
        <w:rPr>
          <w:szCs w:val="28"/>
        </w:rPr>
        <w:t xml:space="preserve"> необходимо руководствоваться</w:t>
      </w:r>
      <w:r w:rsidR="00D43F7D" w:rsidRPr="001A2543">
        <w:rPr>
          <w:szCs w:val="28"/>
        </w:rPr>
        <w:t xml:space="preserve"> следующими нормативными документами:</w:t>
      </w:r>
    </w:p>
    <w:p w14:paraId="3E275551" w14:textId="5EB1B5DC" w:rsidR="00D43F7D" w:rsidRPr="001A2543" w:rsidRDefault="00E02B29" w:rsidP="0011502C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>Положени</w:t>
      </w:r>
      <w:r w:rsidR="00D43F7D" w:rsidRPr="001A2543">
        <w:rPr>
          <w:szCs w:val="28"/>
        </w:rPr>
        <w:t>е</w:t>
      </w:r>
      <w:r w:rsidR="00914605" w:rsidRPr="001A2543">
        <w:rPr>
          <w:szCs w:val="28"/>
        </w:rPr>
        <w:t xml:space="preserve"> Университета</w:t>
      </w:r>
      <w:r w:rsidRPr="001A2543">
        <w:rPr>
          <w:szCs w:val="28"/>
        </w:rPr>
        <w:t xml:space="preserve"> «О порядке </w:t>
      </w:r>
      <w:r w:rsidR="00914605" w:rsidRPr="001A2543">
        <w:rPr>
          <w:szCs w:val="28"/>
        </w:rPr>
        <w:t>организации и проведения курсового проектирования</w:t>
      </w:r>
      <w:r w:rsidRPr="001A2543">
        <w:rPr>
          <w:szCs w:val="28"/>
        </w:rPr>
        <w:t>»</w:t>
      </w:r>
      <w:r w:rsidR="0011502C" w:rsidRPr="001A2543">
        <w:rPr>
          <w:szCs w:val="28"/>
        </w:rPr>
        <w:t>;</w:t>
      </w:r>
    </w:p>
    <w:p w14:paraId="66F1B84F" w14:textId="2FBC1D03" w:rsidR="0011502C" w:rsidRPr="001A2543" w:rsidRDefault="00D43F7D" w:rsidP="0011502C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>Положение Университета</w:t>
      </w:r>
      <w:r w:rsidR="00914605" w:rsidRPr="001A2543">
        <w:rPr>
          <w:szCs w:val="28"/>
        </w:rPr>
        <w:t xml:space="preserve"> «О порядке организации и проведения практики студентов»</w:t>
      </w:r>
      <w:r w:rsidR="0011502C" w:rsidRPr="001A2543">
        <w:rPr>
          <w:szCs w:val="28"/>
        </w:rPr>
        <w:t>;</w:t>
      </w:r>
    </w:p>
    <w:p w14:paraId="6E582C4D" w14:textId="71F71A62" w:rsidR="00E02B29" w:rsidRPr="001A2543" w:rsidRDefault="0011502C" w:rsidP="0011502C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>Положение Университета</w:t>
      </w:r>
      <w:r w:rsidR="001C6AC8" w:rsidRPr="001A2543">
        <w:rPr>
          <w:szCs w:val="28"/>
        </w:rPr>
        <w:t xml:space="preserve"> «О порядке подготовки выпускной квалификационной работы …» </w:t>
      </w:r>
      <w:r w:rsidRPr="001A2543">
        <w:rPr>
          <w:szCs w:val="28"/>
        </w:rPr>
        <w:t>с Приложениями;</w:t>
      </w:r>
    </w:p>
    <w:p w14:paraId="26BDFAA1" w14:textId="1D20EDFD" w:rsidR="00E02B29" w:rsidRPr="001A2543" w:rsidRDefault="00E02B29" w:rsidP="0011502C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 xml:space="preserve">ГОСТ </w:t>
      </w:r>
      <w:proofErr w:type="gramStart"/>
      <w:r w:rsidRPr="001A2543">
        <w:rPr>
          <w:szCs w:val="28"/>
        </w:rPr>
        <w:t>7.32-2017</w:t>
      </w:r>
      <w:proofErr w:type="gramEnd"/>
      <w:r w:rsidRPr="001A2543">
        <w:rPr>
          <w:szCs w:val="28"/>
        </w:rPr>
        <w:t xml:space="preserve"> Отчет о научно-исследовательской работе. Структура и правил</w:t>
      </w:r>
      <w:r w:rsidR="00D934CD" w:rsidRPr="001A2543">
        <w:rPr>
          <w:szCs w:val="28"/>
        </w:rPr>
        <w:t xml:space="preserve"> </w:t>
      </w:r>
      <w:r w:rsidRPr="001A2543">
        <w:rPr>
          <w:szCs w:val="28"/>
        </w:rPr>
        <w:t>оформления;</w:t>
      </w:r>
    </w:p>
    <w:p w14:paraId="6144C834" w14:textId="3BDC3D38" w:rsidR="00E02B29" w:rsidRPr="001A2543" w:rsidRDefault="00E02B29" w:rsidP="0011502C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>ГОСТ</w:t>
      </w:r>
      <w:r w:rsidR="003C5C46" w:rsidRPr="001A2543">
        <w:rPr>
          <w:szCs w:val="28"/>
        </w:rPr>
        <w:t xml:space="preserve"> Р</w:t>
      </w:r>
      <w:r w:rsidRPr="001A2543">
        <w:rPr>
          <w:szCs w:val="28"/>
        </w:rPr>
        <w:t xml:space="preserve"> </w:t>
      </w:r>
      <w:proofErr w:type="gramStart"/>
      <w:r w:rsidRPr="001A2543">
        <w:rPr>
          <w:szCs w:val="28"/>
        </w:rPr>
        <w:t>7.</w:t>
      </w:r>
      <w:r w:rsidR="003C5C46" w:rsidRPr="001A2543">
        <w:rPr>
          <w:szCs w:val="28"/>
        </w:rPr>
        <w:t>0.9</w:t>
      </w:r>
      <w:r w:rsidRPr="001A2543">
        <w:rPr>
          <w:szCs w:val="28"/>
        </w:rPr>
        <w:t>9-</w:t>
      </w:r>
      <w:r w:rsidR="003C5C46" w:rsidRPr="001A2543">
        <w:rPr>
          <w:szCs w:val="28"/>
        </w:rPr>
        <w:t>2018</w:t>
      </w:r>
      <w:proofErr w:type="gramEnd"/>
      <w:r w:rsidR="003C5C46" w:rsidRPr="001A2543">
        <w:rPr>
          <w:szCs w:val="28"/>
        </w:rPr>
        <w:t xml:space="preserve"> Система стандартов по информации, библиотечному и издательскому делу.</w:t>
      </w:r>
      <w:r w:rsidRPr="001A2543">
        <w:rPr>
          <w:szCs w:val="28"/>
        </w:rPr>
        <w:t xml:space="preserve"> Реферат и аннотация. Общие требования;</w:t>
      </w:r>
    </w:p>
    <w:p w14:paraId="26C16B4D" w14:textId="0C11BF67" w:rsidR="00E02B29" w:rsidRPr="001A2543" w:rsidRDefault="00E02B29" w:rsidP="0011502C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 xml:space="preserve">ГОСТ </w:t>
      </w:r>
      <w:r w:rsidR="00C670F8" w:rsidRPr="001A2543">
        <w:rPr>
          <w:szCs w:val="28"/>
        </w:rPr>
        <w:t xml:space="preserve">Р </w:t>
      </w:r>
      <w:proofErr w:type="gramStart"/>
      <w:r w:rsidRPr="001A2543">
        <w:rPr>
          <w:szCs w:val="28"/>
        </w:rPr>
        <w:t>7.</w:t>
      </w:r>
      <w:r w:rsidR="00C670F8" w:rsidRPr="001A2543">
        <w:rPr>
          <w:szCs w:val="28"/>
        </w:rPr>
        <w:t>0.</w:t>
      </w:r>
      <w:r w:rsidRPr="001A2543">
        <w:rPr>
          <w:szCs w:val="28"/>
        </w:rPr>
        <w:t>12-</w:t>
      </w:r>
      <w:r w:rsidR="00C670F8" w:rsidRPr="001A2543">
        <w:rPr>
          <w:szCs w:val="28"/>
        </w:rPr>
        <w:t>2011</w:t>
      </w:r>
      <w:proofErr w:type="gramEnd"/>
      <w:r w:rsidRPr="001A2543">
        <w:rPr>
          <w:szCs w:val="28"/>
        </w:rPr>
        <w:t xml:space="preserve"> </w:t>
      </w:r>
      <w:r w:rsidR="00C670F8" w:rsidRPr="001A2543">
        <w:rPr>
          <w:szCs w:val="28"/>
        </w:rPr>
        <w:t xml:space="preserve">Система стандартов по информации, библиотечному и издательскому делу. Библиографическая запись. </w:t>
      </w:r>
      <w:r w:rsidRPr="001A2543">
        <w:rPr>
          <w:szCs w:val="28"/>
        </w:rPr>
        <w:t xml:space="preserve">Сокращение слов </w:t>
      </w:r>
      <w:r w:rsidR="00C670F8" w:rsidRPr="001A2543">
        <w:rPr>
          <w:szCs w:val="28"/>
        </w:rPr>
        <w:t xml:space="preserve">и словосочетаний </w:t>
      </w:r>
      <w:r w:rsidRPr="001A2543">
        <w:rPr>
          <w:szCs w:val="28"/>
        </w:rPr>
        <w:t>на русском языке</w:t>
      </w:r>
      <w:r w:rsidR="00C670F8" w:rsidRPr="001A2543">
        <w:rPr>
          <w:szCs w:val="28"/>
        </w:rPr>
        <w:t>. Общие требования и правила</w:t>
      </w:r>
      <w:r w:rsidRPr="001A2543">
        <w:rPr>
          <w:szCs w:val="28"/>
        </w:rPr>
        <w:t>;</w:t>
      </w:r>
    </w:p>
    <w:p w14:paraId="5FA6A5FB" w14:textId="1905CE34" w:rsidR="00E02B29" w:rsidRPr="001A2543" w:rsidRDefault="00E02B29" w:rsidP="0011502C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A2543">
        <w:rPr>
          <w:szCs w:val="28"/>
        </w:rPr>
        <w:t>ГОСТ</w:t>
      </w:r>
      <w:r w:rsidR="00712227" w:rsidRPr="001A2543">
        <w:rPr>
          <w:szCs w:val="28"/>
        </w:rPr>
        <w:t xml:space="preserve"> Р</w:t>
      </w:r>
      <w:r w:rsidRPr="001A2543">
        <w:rPr>
          <w:szCs w:val="28"/>
        </w:rPr>
        <w:t xml:space="preserve"> </w:t>
      </w:r>
      <w:proofErr w:type="gramStart"/>
      <w:r w:rsidRPr="001A2543">
        <w:rPr>
          <w:szCs w:val="28"/>
        </w:rPr>
        <w:t>7.</w:t>
      </w:r>
      <w:r w:rsidR="00712227" w:rsidRPr="001A2543">
        <w:rPr>
          <w:szCs w:val="28"/>
        </w:rPr>
        <w:t>0.</w:t>
      </w:r>
      <w:r w:rsidR="00C93133" w:rsidRPr="001A2543">
        <w:rPr>
          <w:szCs w:val="28"/>
        </w:rPr>
        <w:t>100</w:t>
      </w:r>
      <w:r w:rsidRPr="001A2543">
        <w:rPr>
          <w:szCs w:val="28"/>
        </w:rPr>
        <w:t>-20</w:t>
      </w:r>
      <w:r w:rsidR="00C93133" w:rsidRPr="001A2543">
        <w:rPr>
          <w:szCs w:val="28"/>
        </w:rPr>
        <w:t>18</w:t>
      </w:r>
      <w:proofErr w:type="gramEnd"/>
      <w:r w:rsidR="00C93133" w:rsidRPr="001A2543">
        <w:rPr>
          <w:szCs w:val="28"/>
        </w:rPr>
        <w:t xml:space="preserve">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</w:t>
      </w:r>
      <w:r w:rsidR="006B6A6E" w:rsidRPr="001A2543">
        <w:rPr>
          <w:szCs w:val="28"/>
        </w:rPr>
        <w:t>.</w:t>
      </w:r>
    </w:p>
    <w:p w14:paraId="4429FFDE" w14:textId="4215A046" w:rsidR="0084418D" w:rsidRPr="004902F8" w:rsidRDefault="00D4234D" w:rsidP="004902F8">
      <w:pPr>
        <w:pStyle w:val="Heading1"/>
      </w:pPr>
      <w:bookmarkStart w:id="5" w:name="_Toc175418210"/>
      <w:r w:rsidRPr="004902F8">
        <w:lastRenderedPageBreak/>
        <w:t>1</w:t>
      </w:r>
      <w:r w:rsidR="00CA2E7C" w:rsidRPr="004902F8">
        <w:t>.</w:t>
      </w:r>
      <w:r w:rsidRPr="004902F8">
        <w:t xml:space="preserve"> </w:t>
      </w:r>
      <w:r w:rsidR="00784198" w:rsidRPr="004902F8">
        <w:t>С</w:t>
      </w:r>
      <w:r w:rsidR="0091370E" w:rsidRPr="004902F8">
        <w:t>труктура</w:t>
      </w:r>
      <w:r w:rsidR="00784198" w:rsidRPr="004902F8">
        <w:t xml:space="preserve"> </w:t>
      </w:r>
      <w:r w:rsidR="00CA2E7C" w:rsidRPr="004902F8">
        <w:t>расчетно-пояснительной записки</w:t>
      </w:r>
      <w:bookmarkEnd w:id="5"/>
    </w:p>
    <w:p w14:paraId="2D5A67F2" w14:textId="0A80E2DD" w:rsidR="005B3C6A" w:rsidRPr="001E31B6" w:rsidRDefault="005B3C6A" w:rsidP="005E2EC3">
      <w:pPr>
        <w:rPr>
          <w:szCs w:val="28"/>
        </w:rPr>
      </w:pPr>
      <w:bookmarkStart w:id="6" w:name="_Toc517821219"/>
      <w:r w:rsidRPr="001E31B6">
        <w:rPr>
          <w:szCs w:val="28"/>
        </w:rPr>
        <w:t xml:space="preserve">В </w:t>
      </w:r>
      <w:r w:rsidR="001C6AC8">
        <w:rPr>
          <w:szCs w:val="28"/>
        </w:rPr>
        <w:t>РПЗ</w:t>
      </w:r>
      <w:r w:rsidRPr="001E31B6">
        <w:rPr>
          <w:szCs w:val="28"/>
        </w:rPr>
        <w:t xml:space="preserve"> </w:t>
      </w:r>
      <w:r w:rsidR="00EC2974">
        <w:rPr>
          <w:szCs w:val="28"/>
        </w:rPr>
        <w:t xml:space="preserve">к ВКР/НИР/КП/КР </w:t>
      </w:r>
      <w:r w:rsidRPr="001E31B6">
        <w:rPr>
          <w:szCs w:val="28"/>
        </w:rPr>
        <w:t xml:space="preserve">входят элементы, </w:t>
      </w:r>
      <w:r w:rsidR="009B270F" w:rsidRPr="001E31B6">
        <w:rPr>
          <w:szCs w:val="28"/>
        </w:rPr>
        <w:t>перечисленные в порядке следования:</w:t>
      </w:r>
    </w:p>
    <w:p w14:paraId="00526ED5" w14:textId="34E5D328" w:rsidR="005B3C6A" w:rsidRPr="001E31B6" w:rsidRDefault="005B3C6A" w:rsidP="0069451A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титульный лист</w:t>
      </w:r>
      <w:r w:rsidR="00914605">
        <w:rPr>
          <w:szCs w:val="28"/>
        </w:rPr>
        <w:t>;</w:t>
      </w:r>
    </w:p>
    <w:p w14:paraId="75729287" w14:textId="6FE2763A" w:rsidR="005B3C6A" w:rsidRPr="001E31B6" w:rsidRDefault="00EE12C2" w:rsidP="0069451A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 xml:space="preserve">техническое </w:t>
      </w:r>
      <w:r w:rsidR="005B3C6A" w:rsidRPr="001E31B6">
        <w:rPr>
          <w:szCs w:val="28"/>
        </w:rPr>
        <w:t>задание</w:t>
      </w:r>
      <w:r w:rsidR="00914605">
        <w:rPr>
          <w:szCs w:val="28"/>
        </w:rPr>
        <w:t>;</w:t>
      </w:r>
    </w:p>
    <w:p w14:paraId="476C4B3E" w14:textId="3C2A2F8F" w:rsidR="005B3C6A" w:rsidRPr="001E31B6" w:rsidRDefault="005B3C6A" w:rsidP="0069451A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 xml:space="preserve">календарный план (только для </w:t>
      </w:r>
      <w:r w:rsidR="001F7B98">
        <w:rPr>
          <w:szCs w:val="28"/>
        </w:rPr>
        <w:t>ВКР</w:t>
      </w:r>
      <w:r w:rsidRPr="001E31B6">
        <w:rPr>
          <w:szCs w:val="28"/>
        </w:rPr>
        <w:t>)</w:t>
      </w:r>
      <w:r w:rsidR="00914605">
        <w:rPr>
          <w:szCs w:val="28"/>
        </w:rPr>
        <w:t>;</w:t>
      </w:r>
    </w:p>
    <w:p w14:paraId="208F57AD" w14:textId="30737959" w:rsidR="005B3C6A" w:rsidRPr="001E31B6" w:rsidRDefault="00EE12C2" w:rsidP="0069451A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АННОТАЦИЯ</w:t>
      </w:r>
      <w:r w:rsidR="005B3C6A" w:rsidRPr="001E31B6">
        <w:rPr>
          <w:szCs w:val="28"/>
        </w:rPr>
        <w:t xml:space="preserve"> (только для </w:t>
      </w:r>
      <w:r w:rsidR="001F7B98">
        <w:rPr>
          <w:szCs w:val="28"/>
        </w:rPr>
        <w:t>ВКР</w:t>
      </w:r>
      <w:r w:rsidR="005B3C6A" w:rsidRPr="001E31B6">
        <w:rPr>
          <w:szCs w:val="28"/>
        </w:rPr>
        <w:t>)</w:t>
      </w:r>
      <w:r w:rsidR="00914605">
        <w:rPr>
          <w:szCs w:val="28"/>
        </w:rPr>
        <w:t>;</w:t>
      </w:r>
    </w:p>
    <w:p w14:paraId="36234CA2" w14:textId="560AB7B8" w:rsidR="005B3C6A" w:rsidRPr="001E31B6" w:rsidRDefault="00EE12C2" w:rsidP="0069451A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СОДЕРЖАНИЕ</w:t>
      </w:r>
      <w:r w:rsidR="00914605">
        <w:rPr>
          <w:szCs w:val="28"/>
        </w:rPr>
        <w:t>;</w:t>
      </w:r>
    </w:p>
    <w:p w14:paraId="033FB2F4" w14:textId="7436E13C" w:rsidR="005B3C6A" w:rsidRPr="001E31B6" w:rsidRDefault="00EE12C2" w:rsidP="0069451A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СПИСОК ОБОЗНАЧЕНИЙ И СОКРАЩЕНИЙ</w:t>
      </w:r>
      <w:r w:rsidR="005B3C6A" w:rsidRPr="001E31B6">
        <w:rPr>
          <w:szCs w:val="28"/>
        </w:rPr>
        <w:t xml:space="preserve"> </w:t>
      </w:r>
      <w:r w:rsidR="00FF43E7" w:rsidRPr="001E31B6">
        <w:rPr>
          <w:szCs w:val="28"/>
        </w:rPr>
        <w:t>(</w:t>
      </w:r>
      <w:r w:rsidR="00E34D8B" w:rsidRPr="001E31B6">
        <w:rPr>
          <w:szCs w:val="28"/>
        </w:rPr>
        <w:t>при необходимости</w:t>
      </w:r>
      <w:r w:rsidR="00FF43E7" w:rsidRPr="001E31B6">
        <w:rPr>
          <w:szCs w:val="28"/>
        </w:rPr>
        <w:t>)</w:t>
      </w:r>
      <w:r w:rsidR="00914605">
        <w:rPr>
          <w:szCs w:val="28"/>
        </w:rPr>
        <w:t>;</w:t>
      </w:r>
    </w:p>
    <w:p w14:paraId="3DC0F4C9" w14:textId="786BC15D" w:rsidR="005B3C6A" w:rsidRPr="001E31B6" w:rsidRDefault="00EE12C2" w:rsidP="0069451A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ВВЕДЕНИЕ</w:t>
      </w:r>
      <w:r w:rsidR="00914605">
        <w:rPr>
          <w:szCs w:val="28"/>
        </w:rPr>
        <w:t>;</w:t>
      </w:r>
    </w:p>
    <w:p w14:paraId="2E7B9B10" w14:textId="1549A3AF" w:rsidR="005B3C6A" w:rsidRPr="001E31B6" w:rsidRDefault="005B3C6A" w:rsidP="0069451A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основная часть (</w:t>
      </w:r>
      <w:r w:rsidR="00914605">
        <w:rPr>
          <w:szCs w:val="28"/>
        </w:rPr>
        <w:t xml:space="preserve">разделенная на </w:t>
      </w:r>
      <w:r w:rsidRPr="001E31B6">
        <w:rPr>
          <w:szCs w:val="28"/>
        </w:rPr>
        <w:t>разделы</w:t>
      </w:r>
      <w:r w:rsidR="00F50052" w:rsidRPr="001E31B6">
        <w:rPr>
          <w:szCs w:val="28"/>
        </w:rPr>
        <w:t>, подразделы</w:t>
      </w:r>
      <w:r w:rsidR="00914605">
        <w:rPr>
          <w:szCs w:val="28"/>
        </w:rPr>
        <w:t xml:space="preserve"> и</w:t>
      </w:r>
      <w:r w:rsidR="00F50052" w:rsidRPr="001E31B6">
        <w:rPr>
          <w:szCs w:val="28"/>
        </w:rPr>
        <w:t xml:space="preserve"> пункты</w:t>
      </w:r>
      <w:r w:rsidRPr="001E31B6">
        <w:rPr>
          <w:szCs w:val="28"/>
        </w:rPr>
        <w:t>)</w:t>
      </w:r>
      <w:r w:rsidR="00914605">
        <w:rPr>
          <w:szCs w:val="28"/>
        </w:rPr>
        <w:t>;</w:t>
      </w:r>
    </w:p>
    <w:p w14:paraId="56F88FB3" w14:textId="415E0F6B" w:rsidR="005B3C6A" w:rsidRPr="001E31B6" w:rsidRDefault="00EE12C2" w:rsidP="0069451A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ЗАКЛЮЧЕНИЕ</w:t>
      </w:r>
    </w:p>
    <w:p w14:paraId="17A02A14" w14:textId="5978C0C4" w:rsidR="009C292A" w:rsidRPr="001E31B6" w:rsidRDefault="00EE12C2" w:rsidP="0069451A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СПИСОК ИСПОЛЬЗОВАННЫХ ИСТОЧНИКОВ</w:t>
      </w:r>
    </w:p>
    <w:p w14:paraId="18ADAC88" w14:textId="0C00D636" w:rsidR="005B3C6A" w:rsidRPr="001E31B6" w:rsidRDefault="00EE12C2" w:rsidP="0069451A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 xml:space="preserve">ПРИЛОЖЕНИЯ </w:t>
      </w:r>
      <w:r w:rsidR="00FF43E7" w:rsidRPr="001E31B6">
        <w:rPr>
          <w:szCs w:val="28"/>
        </w:rPr>
        <w:t>(</w:t>
      </w:r>
      <w:r w:rsidR="008D55D4" w:rsidRPr="001E31B6">
        <w:rPr>
          <w:szCs w:val="28"/>
        </w:rPr>
        <w:t>для ВКР – обязательно</w:t>
      </w:r>
      <w:r w:rsidR="006C07D5" w:rsidRPr="001E31B6">
        <w:rPr>
          <w:szCs w:val="28"/>
        </w:rPr>
        <w:t>,</w:t>
      </w:r>
      <w:r w:rsidR="008D55D4" w:rsidRPr="001E31B6">
        <w:rPr>
          <w:szCs w:val="28"/>
        </w:rPr>
        <w:t xml:space="preserve"> как минимум</w:t>
      </w:r>
      <w:r w:rsidR="006C07D5" w:rsidRPr="001E31B6">
        <w:rPr>
          <w:szCs w:val="28"/>
        </w:rPr>
        <w:t>,</w:t>
      </w:r>
      <w:r w:rsidR="008D55D4" w:rsidRPr="001E31B6">
        <w:rPr>
          <w:szCs w:val="28"/>
        </w:rPr>
        <w:t xml:space="preserve"> одно приложение (ПРИЛОЖЕНИЕ А), для остальных видов работ – </w:t>
      </w:r>
      <w:r w:rsidR="00FF43E7" w:rsidRPr="001E31B6">
        <w:rPr>
          <w:szCs w:val="28"/>
        </w:rPr>
        <w:t>опционально)</w:t>
      </w:r>
    </w:p>
    <w:p w14:paraId="7EDEE0E4" w14:textId="3D1E4B92" w:rsidR="00A05785" w:rsidRDefault="00A05785" w:rsidP="00A05785">
      <w:pPr>
        <w:rPr>
          <w:szCs w:val="28"/>
        </w:rPr>
      </w:pPr>
      <w:r w:rsidRPr="001E31B6">
        <w:rPr>
          <w:szCs w:val="28"/>
        </w:rPr>
        <w:t xml:space="preserve">Заголовки </w:t>
      </w:r>
      <w:r w:rsidR="001F7B98">
        <w:rPr>
          <w:szCs w:val="28"/>
        </w:rPr>
        <w:t xml:space="preserve">следующих </w:t>
      </w:r>
      <w:r w:rsidRPr="001E31B6">
        <w:rPr>
          <w:szCs w:val="28"/>
        </w:rPr>
        <w:t xml:space="preserve">элементов РПЗ не нумеруются </w:t>
      </w:r>
      <w:r w:rsidR="00E34D8B" w:rsidRPr="001E31B6">
        <w:rPr>
          <w:szCs w:val="28"/>
        </w:rPr>
        <w:t xml:space="preserve">АННОТАЦИЯ, </w:t>
      </w:r>
      <w:r w:rsidRPr="001E31B6">
        <w:rPr>
          <w:b/>
          <w:bCs/>
          <w:szCs w:val="28"/>
        </w:rPr>
        <w:t>СОДЕРЖАНИЕ</w:t>
      </w:r>
      <w:r w:rsidRPr="001E31B6">
        <w:rPr>
          <w:szCs w:val="28"/>
        </w:rPr>
        <w:t xml:space="preserve">; </w:t>
      </w:r>
      <w:r w:rsidR="00E34D8B" w:rsidRPr="001E31B6">
        <w:rPr>
          <w:szCs w:val="28"/>
        </w:rPr>
        <w:t xml:space="preserve">СПИСОК </w:t>
      </w:r>
      <w:r w:rsidRPr="001E31B6">
        <w:rPr>
          <w:szCs w:val="28"/>
        </w:rPr>
        <w:t>ОБОЗНАЧЕНИ</w:t>
      </w:r>
      <w:r w:rsidR="00E34D8B" w:rsidRPr="001E31B6">
        <w:rPr>
          <w:szCs w:val="28"/>
        </w:rPr>
        <w:t>Й</w:t>
      </w:r>
      <w:r w:rsidRPr="001E31B6">
        <w:rPr>
          <w:szCs w:val="28"/>
        </w:rPr>
        <w:t xml:space="preserve"> И СОКРАЩЕНИ</w:t>
      </w:r>
      <w:r w:rsidR="00E34D8B" w:rsidRPr="001E31B6">
        <w:rPr>
          <w:szCs w:val="28"/>
        </w:rPr>
        <w:t>Й</w:t>
      </w:r>
      <w:r w:rsidRPr="001E31B6">
        <w:rPr>
          <w:szCs w:val="28"/>
        </w:rPr>
        <w:t xml:space="preserve">; </w:t>
      </w:r>
      <w:r w:rsidRPr="001E31B6">
        <w:rPr>
          <w:b/>
          <w:bCs/>
          <w:szCs w:val="28"/>
        </w:rPr>
        <w:t>ВВЕДЕНИЕ</w:t>
      </w:r>
      <w:r w:rsidRPr="001E31B6">
        <w:rPr>
          <w:szCs w:val="28"/>
        </w:rPr>
        <w:t xml:space="preserve">; </w:t>
      </w:r>
      <w:r w:rsidRPr="001E31B6">
        <w:rPr>
          <w:b/>
          <w:bCs/>
          <w:szCs w:val="28"/>
        </w:rPr>
        <w:t>ЗАКЛЮЧЕНИЕ</w:t>
      </w:r>
      <w:r w:rsidRPr="001E31B6">
        <w:rPr>
          <w:szCs w:val="28"/>
        </w:rPr>
        <w:t xml:space="preserve">; </w:t>
      </w:r>
      <w:r w:rsidRPr="001E31B6">
        <w:rPr>
          <w:b/>
          <w:bCs/>
          <w:szCs w:val="28"/>
        </w:rPr>
        <w:t>СПИСОК</w:t>
      </w:r>
      <w:r w:rsidRPr="001E31B6">
        <w:rPr>
          <w:szCs w:val="28"/>
        </w:rPr>
        <w:t xml:space="preserve"> </w:t>
      </w:r>
      <w:r w:rsidRPr="001E31B6">
        <w:rPr>
          <w:b/>
          <w:bCs/>
          <w:szCs w:val="28"/>
        </w:rPr>
        <w:t>ИСПОЛЬЗОВАННЫХ</w:t>
      </w:r>
      <w:r w:rsidRPr="001E31B6">
        <w:rPr>
          <w:szCs w:val="28"/>
        </w:rPr>
        <w:t xml:space="preserve"> </w:t>
      </w:r>
      <w:r w:rsidRPr="001E31B6">
        <w:rPr>
          <w:b/>
          <w:bCs/>
          <w:szCs w:val="28"/>
        </w:rPr>
        <w:t>ИСТОЧНИКОВ</w:t>
      </w:r>
      <w:r w:rsidRPr="001E31B6">
        <w:rPr>
          <w:szCs w:val="28"/>
        </w:rPr>
        <w:t xml:space="preserve">; </w:t>
      </w:r>
      <w:r w:rsidRPr="001E31B6">
        <w:rPr>
          <w:b/>
          <w:bCs/>
          <w:szCs w:val="28"/>
        </w:rPr>
        <w:t>ПРИЛОЖЕНИЕ А</w:t>
      </w:r>
      <w:r w:rsidR="006C07D5" w:rsidRPr="001E31B6">
        <w:rPr>
          <w:szCs w:val="28"/>
        </w:rPr>
        <w:t xml:space="preserve"> (</w:t>
      </w:r>
      <w:r w:rsidR="006765BF">
        <w:rPr>
          <w:szCs w:val="28"/>
        </w:rPr>
        <w:t xml:space="preserve">последнее – </w:t>
      </w:r>
      <w:r w:rsidR="006C07D5" w:rsidRPr="001E31B6">
        <w:rPr>
          <w:szCs w:val="28"/>
        </w:rPr>
        <w:t>обязательно для ВКР).</w:t>
      </w:r>
      <w:r w:rsidRPr="001E31B6">
        <w:rPr>
          <w:szCs w:val="28"/>
        </w:rPr>
        <w:t xml:space="preserve"> Жирным шрифтом отмечены обязательные структурные элементы РПЗ. Каждый структурный элемент РПЗ должен начинаться с новой страницы.</w:t>
      </w:r>
      <w:r w:rsidR="00085AE3" w:rsidRPr="001E31B6">
        <w:rPr>
          <w:szCs w:val="28"/>
        </w:rPr>
        <w:t xml:space="preserve"> </w:t>
      </w:r>
      <w:r w:rsidR="00914605">
        <w:rPr>
          <w:szCs w:val="28"/>
        </w:rPr>
        <w:t xml:space="preserve">Элементы основной части нумеруются </w:t>
      </w:r>
      <w:r w:rsidR="00A418CD">
        <w:rPr>
          <w:szCs w:val="28"/>
        </w:rPr>
        <w:t>в соответствии с правилами,</w:t>
      </w:r>
      <w:r w:rsidR="00914605">
        <w:rPr>
          <w:szCs w:val="28"/>
        </w:rPr>
        <w:t xml:space="preserve"> описанными далее.</w:t>
      </w:r>
    </w:p>
    <w:p w14:paraId="4261B7A9" w14:textId="24347336" w:rsidR="00EC2974" w:rsidRPr="001E31B6" w:rsidRDefault="00EC2974" w:rsidP="00EC2974">
      <w:pPr>
        <w:rPr>
          <w:szCs w:val="28"/>
        </w:rPr>
      </w:pPr>
      <w:r>
        <w:rPr>
          <w:szCs w:val="28"/>
        </w:rPr>
        <w:t xml:space="preserve">Отчет по практике состоит из </w:t>
      </w:r>
      <w:r w:rsidRPr="001E31B6">
        <w:rPr>
          <w:szCs w:val="28"/>
        </w:rPr>
        <w:t>следующи</w:t>
      </w:r>
      <w:r>
        <w:rPr>
          <w:szCs w:val="28"/>
        </w:rPr>
        <w:t>х</w:t>
      </w:r>
      <w:r w:rsidRPr="001E31B6">
        <w:rPr>
          <w:szCs w:val="28"/>
        </w:rPr>
        <w:t xml:space="preserve"> элемент</w:t>
      </w:r>
      <w:r>
        <w:rPr>
          <w:szCs w:val="28"/>
        </w:rPr>
        <w:t>ов</w:t>
      </w:r>
      <w:r w:rsidRPr="001E31B6">
        <w:rPr>
          <w:szCs w:val="28"/>
        </w:rPr>
        <w:t>:</w:t>
      </w:r>
    </w:p>
    <w:p w14:paraId="39CFAFA7" w14:textId="77777777" w:rsidR="00EC2974" w:rsidRPr="001E31B6" w:rsidRDefault="00EC2974" w:rsidP="00EC2974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титульный лист</w:t>
      </w:r>
      <w:r>
        <w:rPr>
          <w:szCs w:val="28"/>
        </w:rPr>
        <w:t>;</w:t>
      </w:r>
    </w:p>
    <w:p w14:paraId="6F926AAA" w14:textId="77777777" w:rsidR="00EC2974" w:rsidRPr="001E31B6" w:rsidRDefault="00EC2974" w:rsidP="00EC2974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техническое задание</w:t>
      </w:r>
      <w:r>
        <w:rPr>
          <w:szCs w:val="28"/>
        </w:rPr>
        <w:t>;</w:t>
      </w:r>
    </w:p>
    <w:p w14:paraId="35401537" w14:textId="77777777" w:rsidR="00EC2974" w:rsidRPr="001E31B6" w:rsidRDefault="00EC2974" w:rsidP="00EC2974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СОДЕРЖАНИЕ</w:t>
      </w:r>
      <w:r>
        <w:rPr>
          <w:szCs w:val="28"/>
        </w:rPr>
        <w:t>;</w:t>
      </w:r>
    </w:p>
    <w:p w14:paraId="767AA470" w14:textId="77777777" w:rsidR="00EC2974" w:rsidRPr="001E31B6" w:rsidRDefault="00EC2974" w:rsidP="00EC2974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СПИСОК ОБОЗНАЧЕНИЙ И СОКРАЩЕНИЙ (при необходимости)</w:t>
      </w:r>
      <w:r>
        <w:rPr>
          <w:szCs w:val="28"/>
        </w:rPr>
        <w:t>;</w:t>
      </w:r>
    </w:p>
    <w:p w14:paraId="5A034523" w14:textId="77777777" w:rsidR="00EC2974" w:rsidRPr="001E31B6" w:rsidRDefault="00EC2974" w:rsidP="00EC2974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ВВЕДЕНИЕ</w:t>
      </w:r>
      <w:r>
        <w:rPr>
          <w:szCs w:val="28"/>
        </w:rPr>
        <w:t>;</w:t>
      </w:r>
    </w:p>
    <w:p w14:paraId="4A8031A5" w14:textId="77777777" w:rsidR="00EC2974" w:rsidRPr="001E31B6" w:rsidRDefault="00EC2974" w:rsidP="00EC2974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основная часть (</w:t>
      </w:r>
      <w:r>
        <w:rPr>
          <w:szCs w:val="28"/>
        </w:rPr>
        <w:t xml:space="preserve">разделенная на </w:t>
      </w:r>
      <w:r w:rsidRPr="001E31B6">
        <w:rPr>
          <w:szCs w:val="28"/>
        </w:rPr>
        <w:t>разделы, подразделы</w:t>
      </w:r>
      <w:r>
        <w:rPr>
          <w:szCs w:val="28"/>
        </w:rPr>
        <w:t xml:space="preserve"> и</w:t>
      </w:r>
      <w:r w:rsidRPr="001E31B6">
        <w:rPr>
          <w:szCs w:val="28"/>
        </w:rPr>
        <w:t xml:space="preserve"> пункты)</w:t>
      </w:r>
      <w:r>
        <w:rPr>
          <w:szCs w:val="28"/>
        </w:rPr>
        <w:t>;</w:t>
      </w:r>
    </w:p>
    <w:p w14:paraId="32FD704B" w14:textId="77777777" w:rsidR="00EC2974" w:rsidRPr="001E31B6" w:rsidRDefault="00EC2974" w:rsidP="00EC2974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lastRenderedPageBreak/>
        <w:t>ЗАКЛЮЧЕНИЕ</w:t>
      </w:r>
    </w:p>
    <w:p w14:paraId="3FC9AF8F" w14:textId="77777777" w:rsidR="00EC2974" w:rsidRPr="001E31B6" w:rsidRDefault="00EC2974" w:rsidP="00EC2974">
      <w:pPr>
        <w:pStyle w:val="ListParagraph"/>
        <w:numPr>
          <w:ilvl w:val="0"/>
          <w:numId w:val="17"/>
        </w:numPr>
        <w:ind w:left="993" w:hanging="284"/>
        <w:rPr>
          <w:szCs w:val="28"/>
        </w:rPr>
      </w:pPr>
      <w:r w:rsidRPr="001E31B6">
        <w:rPr>
          <w:szCs w:val="28"/>
        </w:rPr>
        <w:t>СПИСОК ИСПОЛЬЗОВАННЫХ ИСТОЧНИКОВ</w:t>
      </w:r>
    </w:p>
    <w:p w14:paraId="4CA6EE72" w14:textId="128FE3D4" w:rsidR="00657E91" w:rsidRPr="001E31B6" w:rsidRDefault="00657E91" w:rsidP="00657E91">
      <w:pPr>
        <w:pStyle w:val="Heading2"/>
        <w:rPr>
          <w:szCs w:val="28"/>
        </w:rPr>
      </w:pPr>
      <w:bookmarkStart w:id="7" w:name="_Toc175418211"/>
      <w:r w:rsidRPr="001E31B6">
        <w:rPr>
          <w:szCs w:val="28"/>
        </w:rPr>
        <w:t>1.1. Титульный лист</w:t>
      </w:r>
      <w:bookmarkEnd w:id="7"/>
    </w:p>
    <w:p w14:paraId="589BAB37" w14:textId="5974F548" w:rsidR="00250878" w:rsidRPr="001E31B6" w:rsidRDefault="00250878" w:rsidP="00250878">
      <w:pPr>
        <w:rPr>
          <w:szCs w:val="28"/>
        </w:rPr>
      </w:pPr>
      <w:r>
        <w:rPr>
          <w:szCs w:val="28"/>
        </w:rPr>
        <w:t>Заполнение титульного листа детально описано в разделе 2</w:t>
      </w:r>
      <w:r w:rsidRPr="001E31B6">
        <w:rPr>
          <w:szCs w:val="28"/>
        </w:rPr>
        <w:t>.</w:t>
      </w:r>
    </w:p>
    <w:p w14:paraId="3D04AF2E" w14:textId="1A6AE364" w:rsidR="00657E91" w:rsidRPr="001E31B6" w:rsidRDefault="00657E91" w:rsidP="00657E91">
      <w:pPr>
        <w:pStyle w:val="Heading2"/>
        <w:rPr>
          <w:szCs w:val="28"/>
        </w:rPr>
      </w:pPr>
      <w:bookmarkStart w:id="8" w:name="_Toc175418212"/>
      <w:r w:rsidRPr="001E31B6">
        <w:rPr>
          <w:szCs w:val="28"/>
        </w:rPr>
        <w:t>1.2. Техническое задание</w:t>
      </w:r>
      <w:bookmarkEnd w:id="8"/>
    </w:p>
    <w:p w14:paraId="5C1CCF91" w14:textId="2DB399DB" w:rsidR="000D527E" w:rsidRPr="001E31B6" w:rsidRDefault="008D59CA" w:rsidP="008F1143">
      <w:pPr>
        <w:rPr>
          <w:szCs w:val="28"/>
        </w:rPr>
      </w:pPr>
      <w:r>
        <w:rPr>
          <w:szCs w:val="28"/>
        </w:rPr>
        <w:t xml:space="preserve">Заполнение листа </w:t>
      </w:r>
      <w:r w:rsidR="001F7B98">
        <w:rPr>
          <w:szCs w:val="28"/>
        </w:rPr>
        <w:t>ТЗ</w:t>
      </w:r>
      <w:r>
        <w:rPr>
          <w:szCs w:val="28"/>
        </w:rPr>
        <w:t xml:space="preserve"> детально описано в </w:t>
      </w:r>
      <w:r w:rsidR="00F55610">
        <w:rPr>
          <w:szCs w:val="28"/>
        </w:rPr>
        <w:t>под</w:t>
      </w:r>
      <w:r>
        <w:rPr>
          <w:szCs w:val="28"/>
        </w:rPr>
        <w:t>раздел</w:t>
      </w:r>
      <w:r w:rsidR="00F55610">
        <w:rPr>
          <w:szCs w:val="28"/>
        </w:rPr>
        <w:t>ах</w:t>
      </w:r>
      <w:r>
        <w:rPr>
          <w:szCs w:val="28"/>
        </w:rPr>
        <w:t xml:space="preserve"> </w:t>
      </w:r>
      <w:r w:rsidR="00250878">
        <w:rPr>
          <w:szCs w:val="28"/>
        </w:rPr>
        <w:t>3</w:t>
      </w:r>
      <w:r w:rsidR="001F7B98">
        <w:rPr>
          <w:szCs w:val="28"/>
        </w:rPr>
        <w:t>.1–</w:t>
      </w:r>
      <w:r w:rsidR="00250878">
        <w:rPr>
          <w:szCs w:val="28"/>
        </w:rPr>
        <w:t>3.</w:t>
      </w:r>
      <w:r w:rsidR="001F7B98">
        <w:rPr>
          <w:szCs w:val="28"/>
        </w:rPr>
        <w:t>3</w:t>
      </w:r>
      <w:r w:rsidR="00F55610">
        <w:rPr>
          <w:szCs w:val="28"/>
        </w:rPr>
        <w:t>, 3.5</w:t>
      </w:r>
      <w:r w:rsidR="009177E9" w:rsidRPr="001E31B6">
        <w:rPr>
          <w:szCs w:val="28"/>
        </w:rPr>
        <w:t>.</w:t>
      </w:r>
    </w:p>
    <w:p w14:paraId="7434C0BF" w14:textId="1806455A" w:rsidR="00657E91" w:rsidRDefault="00657E91" w:rsidP="00657E91">
      <w:pPr>
        <w:pStyle w:val="Heading2"/>
      </w:pPr>
      <w:bookmarkStart w:id="9" w:name="_Toc175418213"/>
      <w:r w:rsidRPr="006265DF">
        <w:t>1.</w:t>
      </w:r>
      <w:r>
        <w:t>3.</w:t>
      </w:r>
      <w:r w:rsidRPr="006265DF">
        <w:t xml:space="preserve"> </w:t>
      </w:r>
      <w:r>
        <w:t>Календарный план</w:t>
      </w:r>
      <w:r w:rsidRPr="005E2EC3">
        <w:t xml:space="preserve"> (ТОЛЬКО ДЛЯ </w:t>
      </w:r>
      <w:r w:rsidR="001F7B98">
        <w:t>ВКР</w:t>
      </w:r>
      <w:r w:rsidRPr="005E2EC3">
        <w:t>)</w:t>
      </w:r>
      <w:bookmarkEnd w:id="9"/>
    </w:p>
    <w:p w14:paraId="39C00582" w14:textId="53ED6E86" w:rsidR="00657E91" w:rsidRDefault="001F7B98" w:rsidP="00657E91">
      <w:r>
        <w:rPr>
          <w:szCs w:val="28"/>
        </w:rPr>
        <w:t xml:space="preserve">Заполнение календарного плана детально описано в </w:t>
      </w:r>
      <w:r w:rsidR="00F55610">
        <w:rPr>
          <w:szCs w:val="28"/>
        </w:rPr>
        <w:t>под</w:t>
      </w:r>
      <w:r>
        <w:rPr>
          <w:szCs w:val="28"/>
        </w:rPr>
        <w:t xml:space="preserve">разделе </w:t>
      </w:r>
      <w:r w:rsidR="00250878">
        <w:rPr>
          <w:szCs w:val="28"/>
        </w:rPr>
        <w:t>3</w:t>
      </w:r>
      <w:r w:rsidRPr="001E31B6">
        <w:rPr>
          <w:szCs w:val="28"/>
        </w:rPr>
        <w:t>.</w:t>
      </w:r>
      <w:r>
        <w:rPr>
          <w:szCs w:val="28"/>
        </w:rPr>
        <w:t>4</w:t>
      </w:r>
      <w:r w:rsidR="009B709A">
        <w:t>.</w:t>
      </w:r>
    </w:p>
    <w:p w14:paraId="1A49CAB5" w14:textId="32B4C098" w:rsidR="0084418D" w:rsidRPr="006265DF" w:rsidRDefault="00B672F5" w:rsidP="0069451A">
      <w:pPr>
        <w:pStyle w:val="Heading2"/>
      </w:pPr>
      <w:bookmarkStart w:id="10" w:name="_Toc175418214"/>
      <w:r w:rsidRPr="006265DF">
        <w:t>1.</w:t>
      </w:r>
      <w:r w:rsidR="002D6DEB">
        <w:t>4</w:t>
      </w:r>
      <w:r w:rsidR="00657E91">
        <w:t>.</w:t>
      </w:r>
      <w:r w:rsidR="00236EEE" w:rsidRPr="006265DF">
        <w:t xml:space="preserve"> </w:t>
      </w:r>
      <w:bookmarkEnd w:id="6"/>
      <w:r w:rsidR="005B3C6A" w:rsidRPr="005E2EC3">
        <w:t>Аннотация</w:t>
      </w:r>
      <w:r w:rsidR="00190515" w:rsidRPr="005E2EC3">
        <w:t xml:space="preserve"> (ТОЛЬКО ДЛЯ </w:t>
      </w:r>
      <w:r w:rsidR="001F7B98">
        <w:t>ВКР</w:t>
      </w:r>
      <w:r w:rsidR="00190515" w:rsidRPr="005E2EC3">
        <w:t>)</w:t>
      </w:r>
      <w:bookmarkEnd w:id="10"/>
      <w:r w:rsidR="00995F6D">
        <w:t xml:space="preserve"> </w:t>
      </w:r>
    </w:p>
    <w:p w14:paraId="592D405F" w14:textId="1D1B2680" w:rsidR="005237BC" w:rsidRDefault="005B3C6A" w:rsidP="001F7B98">
      <w:r w:rsidRPr="005B3C6A">
        <w:t>Аннотация должна</w:t>
      </w:r>
      <w:r w:rsidR="00241A2E" w:rsidRPr="00241A2E">
        <w:t xml:space="preserve"> </w:t>
      </w:r>
      <w:r w:rsidRPr="005B3C6A">
        <w:t>в объеме до одной страницы</w:t>
      </w:r>
      <w:r w:rsidR="00995F6D">
        <w:t xml:space="preserve"> </w:t>
      </w:r>
      <w:r w:rsidRPr="005B3C6A">
        <w:t xml:space="preserve">отражать актуальность, цель и объект </w:t>
      </w:r>
      <w:r w:rsidR="00AC6788">
        <w:t>выполненной ВКР</w:t>
      </w:r>
      <w:r w:rsidRPr="005B3C6A">
        <w:t>.</w:t>
      </w:r>
      <w:r w:rsidR="00A418CD">
        <w:t xml:space="preserve"> </w:t>
      </w:r>
      <w:r w:rsidR="00995F6D">
        <w:t xml:space="preserve">Аннотацию пишут </w:t>
      </w:r>
      <w:r w:rsidR="00A418CD">
        <w:t>ТОЛЬКО НА РУССКОМ ЯЗЫКЕ</w:t>
      </w:r>
      <w:r w:rsidR="001F7B98">
        <w:t xml:space="preserve"> и </w:t>
      </w:r>
      <w:r w:rsidR="00AE7EED">
        <w:t>объемом приблизительно</w:t>
      </w:r>
      <w:r w:rsidR="001F7B98">
        <w:t xml:space="preserve"> 2–3 </w:t>
      </w:r>
      <w:r w:rsidR="00995F6D">
        <w:t xml:space="preserve">абзаца </w:t>
      </w:r>
      <w:r w:rsidR="00AE7EED">
        <w:t xml:space="preserve">– </w:t>
      </w:r>
      <w:r w:rsidR="001F7B98">
        <w:t xml:space="preserve">половину страницы А4. Количество страниц, иллюстраций, таблиц и т.п. в аннотации НЕ </w:t>
      </w:r>
      <w:r w:rsidR="00995F6D">
        <w:t>УКАЗЫВАЮТ</w:t>
      </w:r>
      <w:r w:rsidR="001F7B98">
        <w:t>.</w:t>
      </w:r>
    </w:p>
    <w:p w14:paraId="14A03A6B" w14:textId="6932B3EB" w:rsidR="0084418D" w:rsidRPr="00613043" w:rsidRDefault="00D1489C" w:rsidP="0069451A">
      <w:pPr>
        <w:pStyle w:val="Heading2"/>
      </w:pPr>
      <w:bookmarkStart w:id="11" w:name="_Toc175418215"/>
      <w:r w:rsidRPr="00613043">
        <w:t>1.</w:t>
      </w:r>
      <w:r w:rsidR="002D6DEB">
        <w:t>5</w:t>
      </w:r>
      <w:r w:rsidR="00657E91">
        <w:t>.</w:t>
      </w:r>
      <w:r w:rsidR="003B318B" w:rsidRPr="00613043">
        <w:t xml:space="preserve"> </w:t>
      </w:r>
      <w:r w:rsidR="00613043">
        <w:t>Содержание</w:t>
      </w:r>
      <w:bookmarkEnd w:id="11"/>
    </w:p>
    <w:p w14:paraId="5812F757" w14:textId="310CB39F" w:rsidR="00202087" w:rsidRDefault="00613043" w:rsidP="0069451A">
      <w:r w:rsidRPr="00613043">
        <w:t xml:space="preserve">В содержании </w:t>
      </w:r>
      <w:r w:rsidR="00995F6D" w:rsidRPr="00613043">
        <w:t>привод</w:t>
      </w:r>
      <w:r w:rsidR="00995F6D">
        <w:t>ят</w:t>
      </w:r>
      <w:r w:rsidR="00995F6D" w:rsidRPr="00613043">
        <w:t xml:space="preserve"> </w:t>
      </w:r>
      <w:r w:rsidRPr="00613043">
        <w:t xml:space="preserve">перечень частей и разделов </w:t>
      </w:r>
      <w:r w:rsidR="007C55ED">
        <w:t>РПЗ</w:t>
      </w:r>
      <w:r w:rsidR="00AC6788">
        <w:t xml:space="preserve"> и Отчетов</w:t>
      </w:r>
      <w:r w:rsidRPr="00613043">
        <w:t xml:space="preserve"> с указанием номеров страниц, на которых начинается каждый элемент работы.</w:t>
      </w:r>
      <w:r>
        <w:t xml:space="preserve"> </w:t>
      </w:r>
      <w:r w:rsidR="00995F6D" w:rsidRPr="00AC6788">
        <w:rPr>
          <w:b/>
          <w:bCs/>
          <w:u w:val="single"/>
        </w:rPr>
        <w:t>Аннотаци</w:t>
      </w:r>
      <w:r w:rsidR="00995F6D">
        <w:rPr>
          <w:b/>
          <w:bCs/>
          <w:u w:val="single"/>
        </w:rPr>
        <w:t>ю</w:t>
      </w:r>
      <w:r w:rsidR="00995F6D" w:rsidRPr="00AC6788">
        <w:rPr>
          <w:b/>
          <w:bCs/>
          <w:u w:val="single"/>
        </w:rPr>
        <w:t xml:space="preserve"> </w:t>
      </w:r>
      <w:r w:rsidR="00995F6D">
        <w:rPr>
          <w:b/>
          <w:bCs/>
          <w:u w:val="single"/>
        </w:rPr>
        <w:t xml:space="preserve">не включают </w:t>
      </w:r>
      <w:r w:rsidRPr="00AC6788">
        <w:rPr>
          <w:b/>
          <w:bCs/>
          <w:u w:val="single"/>
        </w:rPr>
        <w:t>в содержание</w:t>
      </w:r>
      <w:r w:rsidRPr="00AC6788">
        <w:rPr>
          <w:b/>
          <w:bCs/>
        </w:rPr>
        <w:t>.</w:t>
      </w:r>
      <w:r w:rsidR="001012E0" w:rsidRPr="00AC6788">
        <w:rPr>
          <w:b/>
          <w:bCs/>
        </w:rPr>
        <w:t xml:space="preserve"> </w:t>
      </w:r>
      <w:r w:rsidR="001012E0">
        <w:t xml:space="preserve">Содержание должно быть сформировано автоматически, встроенными средствами </w:t>
      </w:r>
      <w:r w:rsidR="001012E0">
        <w:rPr>
          <w:lang w:val="en-US"/>
        </w:rPr>
        <w:t>Microsoft</w:t>
      </w:r>
      <w:r w:rsidR="001012E0" w:rsidRPr="001012E0">
        <w:t xml:space="preserve"> </w:t>
      </w:r>
      <w:r w:rsidR="001012E0">
        <w:rPr>
          <w:lang w:val="en-US"/>
        </w:rPr>
        <w:t>Office</w:t>
      </w:r>
      <w:r w:rsidR="001012E0" w:rsidRPr="001012E0">
        <w:t xml:space="preserve"> </w:t>
      </w:r>
      <w:r w:rsidR="001012E0">
        <w:rPr>
          <w:lang w:val="en-US"/>
        </w:rPr>
        <w:t>Word</w:t>
      </w:r>
      <w:r w:rsidR="001012E0">
        <w:t>.</w:t>
      </w:r>
      <w:r w:rsidR="008029CF" w:rsidRPr="008C0B9C">
        <w:t xml:space="preserve"> </w:t>
      </w:r>
      <w:r w:rsidR="008029CF">
        <w:t>Для этого в</w:t>
      </w:r>
      <w:r w:rsidR="00AC6788">
        <w:t xml:space="preserve"> бланке РПЗ и Отчетов</w:t>
      </w:r>
      <w:r w:rsidR="008029CF">
        <w:t xml:space="preserve"> прописаны соответствующие стили </w:t>
      </w:r>
      <w:r w:rsidR="008029CF">
        <w:rPr>
          <w:lang w:val="en-US"/>
        </w:rPr>
        <w:t>TOC</w:t>
      </w:r>
      <w:r w:rsidR="008029CF" w:rsidRPr="008C0B9C">
        <w:t xml:space="preserve">1, </w:t>
      </w:r>
      <w:r w:rsidR="008029CF">
        <w:rPr>
          <w:lang w:val="en-US"/>
        </w:rPr>
        <w:t>TOC</w:t>
      </w:r>
      <w:r w:rsidR="008029CF" w:rsidRPr="008C0B9C">
        <w:t xml:space="preserve">2 </w:t>
      </w:r>
      <w:r w:rsidR="008029CF">
        <w:t xml:space="preserve">и </w:t>
      </w:r>
      <w:r w:rsidR="008029CF">
        <w:rPr>
          <w:lang w:val="en-US"/>
        </w:rPr>
        <w:t>TOC</w:t>
      </w:r>
      <w:r w:rsidR="008029CF" w:rsidRPr="008C0B9C">
        <w:t>3.</w:t>
      </w:r>
      <w:r w:rsidR="0095548C">
        <w:t xml:space="preserve"> Для того, чтобы содержание было сформировано автоматически, заголовки разделов должны быть </w:t>
      </w:r>
      <w:r w:rsidR="00AC6788">
        <w:t>отформатированы</w:t>
      </w:r>
      <w:r w:rsidR="0095548C">
        <w:t xml:space="preserve"> </w:t>
      </w:r>
      <w:r w:rsidR="00AC6788">
        <w:t xml:space="preserve">стилем </w:t>
      </w:r>
      <w:r w:rsidR="0095548C">
        <w:t>«Заголовок 1</w:t>
      </w:r>
      <w:r w:rsidR="005237BC">
        <w:t>»</w:t>
      </w:r>
      <w:r w:rsidR="00AC6788">
        <w:t>,</w:t>
      </w:r>
      <w:r w:rsidR="005237BC">
        <w:t xml:space="preserve"> </w:t>
      </w:r>
      <w:r w:rsidR="0095548C">
        <w:t xml:space="preserve">заголовки подразделов – стилем </w:t>
      </w:r>
      <w:r w:rsidR="0095548C" w:rsidRPr="0095548C">
        <w:t xml:space="preserve">«Заголовок </w:t>
      </w:r>
      <w:r w:rsidR="0095548C">
        <w:t>2</w:t>
      </w:r>
      <w:r w:rsidR="0095548C" w:rsidRPr="0095548C">
        <w:t>»</w:t>
      </w:r>
      <w:r w:rsidR="0095548C">
        <w:t>, а заголовки пунктов – стилем «</w:t>
      </w:r>
      <w:r w:rsidR="0095548C" w:rsidRPr="0095548C">
        <w:t xml:space="preserve">«Заголовок </w:t>
      </w:r>
      <w:r w:rsidR="0095548C">
        <w:t>3</w:t>
      </w:r>
      <w:r w:rsidR="0095548C" w:rsidRPr="0095548C">
        <w:t>»</w:t>
      </w:r>
      <w:r w:rsidR="0095548C">
        <w:t>.</w:t>
      </w:r>
    </w:p>
    <w:p w14:paraId="1EF2BCCF" w14:textId="27B3289A" w:rsidR="000B6600" w:rsidRDefault="000B6600" w:rsidP="000B6600">
      <w:pPr>
        <w:pStyle w:val="Heading2"/>
      </w:pPr>
      <w:bookmarkStart w:id="12" w:name="_Toc175418216"/>
      <w:r w:rsidRPr="00B06CD3">
        <w:t>1</w:t>
      </w:r>
      <w:r>
        <w:t>.</w:t>
      </w:r>
      <w:r w:rsidR="002D6DEB">
        <w:t>6</w:t>
      </w:r>
      <w:r w:rsidR="00657E91">
        <w:t>.</w:t>
      </w:r>
      <w:r>
        <w:t xml:space="preserve"> Список обозначений и сокращений</w:t>
      </w:r>
      <w:bookmarkEnd w:id="12"/>
    </w:p>
    <w:p w14:paraId="2930A0B0" w14:textId="405C2419" w:rsidR="002437C3" w:rsidRPr="00613043" w:rsidRDefault="000B6600" w:rsidP="008029CF">
      <w:r w:rsidRPr="00B06CD3">
        <w:t xml:space="preserve">Сокращение слов и словосочетаний на русском и иностранных европейских языках оформляют в соответствии с требованиями ГОСТ 7.11 и ГОСТ </w:t>
      </w:r>
      <w:r>
        <w:t xml:space="preserve">Р </w:t>
      </w:r>
      <w:r w:rsidRPr="00B06CD3">
        <w:t>7.0.12</w:t>
      </w:r>
      <w:r>
        <w:t xml:space="preserve">. </w:t>
      </w:r>
      <w:r w:rsidR="007E5AA9" w:rsidRPr="00141100">
        <w:t>Список условных обозначений, символов</w:t>
      </w:r>
      <w:r w:rsidR="007E5AA9" w:rsidRPr="001E375D">
        <w:t xml:space="preserve">, единиц физических величин и терминов оформляется </w:t>
      </w:r>
      <w:r w:rsidR="008029CF">
        <w:t>таблицей</w:t>
      </w:r>
      <w:r w:rsidR="007E5AA9" w:rsidRPr="001E375D">
        <w:t xml:space="preserve">. </w:t>
      </w:r>
      <w:r w:rsidR="008029CF">
        <w:t xml:space="preserve">В левом столбце </w:t>
      </w:r>
      <w:r w:rsidR="007E5AA9" w:rsidRPr="001E375D">
        <w:t xml:space="preserve">в алфавитном порядке приводят сокращения, условные обозначения, символы, единицы физических величин </w:t>
      </w:r>
      <w:r w:rsidR="007E5AA9" w:rsidRPr="001E375D">
        <w:lastRenderedPageBreak/>
        <w:t>и</w:t>
      </w:r>
      <w:r w:rsidR="007E5AA9" w:rsidRPr="00141100">
        <w:t xml:space="preserve"> термины, справа – их детальную расшифровку.</w:t>
      </w:r>
      <w:r w:rsidR="007E5AA9">
        <w:t xml:space="preserve"> </w:t>
      </w:r>
      <w:r w:rsidRPr="000B6600">
        <w:t>Наличие перечня не исключает</w:t>
      </w:r>
      <w:r w:rsidR="00995F6D">
        <w:t xml:space="preserve"> необходимость</w:t>
      </w:r>
      <w:r w:rsidRPr="000B6600">
        <w:t xml:space="preserve"> </w:t>
      </w:r>
      <w:r w:rsidR="00995F6D" w:rsidRPr="000B6600">
        <w:t>расшифровк</w:t>
      </w:r>
      <w:r w:rsidR="00995F6D">
        <w:t>и</w:t>
      </w:r>
      <w:r w:rsidR="00995F6D" w:rsidRPr="000B6600">
        <w:t xml:space="preserve"> </w:t>
      </w:r>
      <w:r w:rsidRPr="000B6600">
        <w:t>сокращения и условного обозначения при первом упоминании в тексте</w:t>
      </w:r>
      <w:r w:rsidR="008029CF">
        <w:t xml:space="preserve">, </w:t>
      </w:r>
      <w:r w:rsidR="00995F6D">
        <w:t>например:</w:t>
      </w:r>
      <w:r w:rsidR="008029CF">
        <w:t xml:space="preserve"> </w:t>
      </w:r>
      <w:r w:rsidR="00AC6788">
        <w:t>«</w:t>
      </w:r>
      <w:r w:rsidR="008029CF">
        <w:t>выпускная квалификационная работа (ВКР)</w:t>
      </w:r>
      <w:r w:rsidR="00AC6788">
        <w:t>»</w:t>
      </w:r>
      <w:r w:rsidR="008029CF">
        <w:t xml:space="preserve">. </w:t>
      </w:r>
      <w:r w:rsidR="0016107D">
        <w:t xml:space="preserve">В тексте необходимо быть последовательным, после введения сокращения нужно использовать только его. </w:t>
      </w:r>
    </w:p>
    <w:p w14:paraId="5FACE4F5" w14:textId="34DB7E9F" w:rsidR="0084418D" w:rsidRPr="00975D69" w:rsidRDefault="00D1489C" w:rsidP="0069451A">
      <w:pPr>
        <w:pStyle w:val="Heading2"/>
      </w:pPr>
      <w:bookmarkStart w:id="13" w:name="_Toc175418217"/>
      <w:r w:rsidRPr="00975D69">
        <w:t>1.</w:t>
      </w:r>
      <w:r w:rsidR="002D6DEB">
        <w:t>7</w:t>
      </w:r>
      <w:r w:rsidR="00657E91">
        <w:t>.</w:t>
      </w:r>
      <w:r w:rsidR="003B318B" w:rsidRPr="00975D69">
        <w:t xml:space="preserve"> </w:t>
      </w:r>
      <w:r w:rsidR="00975D69">
        <w:t>Введение</w:t>
      </w:r>
      <w:bookmarkEnd w:id="13"/>
    </w:p>
    <w:p w14:paraId="6AF37213" w14:textId="38F8B505" w:rsidR="00202087" w:rsidRPr="00975D69" w:rsidRDefault="001F0548" w:rsidP="00F46DD1">
      <w:r>
        <w:t>Введение, как правило</w:t>
      </w:r>
      <w:r w:rsidR="00995F6D">
        <w:t>,</w:t>
      </w:r>
      <w:r>
        <w:t xml:space="preserve"> содержит краткое описание предметной области выполнения </w:t>
      </w:r>
      <w:r w:rsidR="008029CF">
        <w:t>ВКР</w:t>
      </w:r>
      <w:r w:rsidR="00AC6788">
        <w:t>/</w:t>
      </w:r>
      <w:r>
        <w:t>НИР</w:t>
      </w:r>
      <w:r w:rsidR="00AC6788">
        <w:t>/</w:t>
      </w:r>
      <w:r>
        <w:t>КР</w:t>
      </w:r>
      <w:r w:rsidR="00AC6788">
        <w:t>/</w:t>
      </w:r>
      <w:r>
        <w:t>КП</w:t>
      </w:r>
      <w:r w:rsidR="00AC6788">
        <w:t xml:space="preserve"> или практики</w:t>
      </w:r>
      <w:r w:rsidR="008029CF">
        <w:t>,</w:t>
      </w:r>
      <w:r>
        <w:t xml:space="preserve"> описание актуальности поставленной задачи, краткое описание существующих методов, подходов, алгоритмов решения поставленной задачи, на основании чего </w:t>
      </w:r>
      <w:r w:rsidR="00AE7EED">
        <w:t>делается</w:t>
      </w:r>
      <w:r w:rsidR="00995F6D">
        <w:t xml:space="preserve"> </w:t>
      </w:r>
      <w:r>
        <w:t xml:space="preserve">вывод о необходимости проведения </w:t>
      </w:r>
      <w:r w:rsidR="00AC6788">
        <w:t xml:space="preserve">ВКР/НИР/КР/КП или практики </w:t>
      </w:r>
      <w:r>
        <w:t>и выполнения поставленного задания. В завершении</w:t>
      </w:r>
      <w:r w:rsidR="00995F6D">
        <w:t xml:space="preserve"> раздела</w:t>
      </w:r>
      <w:r>
        <w:t xml:space="preserve"> </w:t>
      </w:r>
      <w:r w:rsidR="00995F6D">
        <w:t xml:space="preserve">указывают </w:t>
      </w:r>
      <w:r>
        <w:t xml:space="preserve">цель выполнения </w:t>
      </w:r>
      <w:r w:rsidR="00AC6788">
        <w:t>ВКР/НИР/КР/КП или практики</w:t>
      </w:r>
      <w:r>
        <w:t>, а также в виде списка формулируется список задач, которые решаются.</w:t>
      </w:r>
      <w:r w:rsidR="008029CF">
        <w:t xml:space="preserve"> Как правило, объем введения 2–3 листа.</w:t>
      </w:r>
    </w:p>
    <w:p w14:paraId="005B7560" w14:textId="77558E8E" w:rsidR="00AC439E" w:rsidRPr="00975D69" w:rsidRDefault="00AC439E" w:rsidP="0069451A">
      <w:pPr>
        <w:pStyle w:val="Heading2"/>
      </w:pPr>
      <w:bookmarkStart w:id="14" w:name="_Toc175418218"/>
      <w:r w:rsidRPr="00975D69">
        <w:t>1.</w:t>
      </w:r>
      <w:r w:rsidR="002D6DEB">
        <w:t>8</w:t>
      </w:r>
      <w:r w:rsidR="00657E91">
        <w:t>.</w:t>
      </w:r>
      <w:r w:rsidRPr="00975D69">
        <w:t xml:space="preserve"> </w:t>
      </w:r>
      <w:r>
        <w:t>Основная часть</w:t>
      </w:r>
      <w:bookmarkEnd w:id="14"/>
    </w:p>
    <w:p w14:paraId="4FB2A61C" w14:textId="7D492156" w:rsidR="00AC439E" w:rsidRPr="001E31B6" w:rsidRDefault="00AC439E" w:rsidP="005E2EC3">
      <w:pPr>
        <w:rPr>
          <w:szCs w:val="28"/>
        </w:rPr>
      </w:pPr>
      <w:r>
        <w:t xml:space="preserve">Структура основной части </w:t>
      </w:r>
      <w:r w:rsidR="00DD36F9">
        <w:t>РПЗ</w:t>
      </w:r>
      <w:r w:rsidR="00AC6788">
        <w:t xml:space="preserve"> и Отчета по практике</w:t>
      </w:r>
      <w:r>
        <w:t xml:space="preserve"> (деление на разделы) должна соответствовать </w:t>
      </w:r>
      <w:r w:rsidR="009D57AD">
        <w:t>структуре</w:t>
      </w:r>
      <w:r w:rsidR="00DD36F9">
        <w:t xml:space="preserve"> (задачам)</w:t>
      </w:r>
      <w:r w:rsidR="009D57AD">
        <w:t xml:space="preserve"> </w:t>
      </w:r>
      <w:r w:rsidR="00290345">
        <w:t>работы</w:t>
      </w:r>
      <w:r>
        <w:t xml:space="preserve">. </w:t>
      </w:r>
      <w:r w:rsidR="009D57AD" w:rsidRPr="009D57AD">
        <w:t>Структур</w:t>
      </w:r>
      <w:r w:rsidR="00AE7EED">
        <w:t>у</w:t>
      </w:r>
      <w:r w:rsidR="009D57AD" w:rsidRPr="009D57AD">
        <w:t xml:space="preserve"> разделов </w:t>
      </w:r>
      <w:r w:rsidR="00995F6D">
        <w:t xml:space="preserve">следует согласовать </w:t>
      </w:r>
      <w:r w:rsidR="00AC6788" w:rsidRPr="009D57AD">
        <w:t>с</w:t>
      </w:r>
      <w:r w:rsidR="009D57AD" w:rsidRPr="001E31B6">
        <w:rPr>
          <w:szCs w:val="28"/>
        </w:rPr>
        <w:t xml:space="preserve"> научным руководителем для наиболее четкого, последовательного и органичного изложения соответствующего материала</w:t>
      </w:r>
      <w:r w:rsidRPr="001E31B6">
        <w:rPr>
          <w:szCs w:val="28"/>
        </w:rPr>
        <w:t>.</w:t>
      </w:r>
    </w:p>
    <w:p w14:paraId="37172929" w14:textId="023F5855" w:rsidR="00585836" w:rsidRDefault="00AC439E" w:rsidP="004A1636">
      <w:r w:rsidRPr="001E31B6">
        <w:rPr>
          <w:szCs w:val="28"/>
        </w:rPr>
        <w:t>Основная часть состоит из нескольких логически завершенных разделов, которые могут</w:t>
      </w:r>
      <w:r>
        <w:t xml:space="preserve"> разбиваться на </w:t>
      </w:r>
      <w:r w:rsidR="00DD36F9">
        <w:t>подразделы</w:t>
      </w:r>
      <w:r>
        <w:t xml:space="preserve"> и пункты. </w:t>
      </w:r>
      <w:r w:rsidR="00DD36F9">
        <w:t>Как правило, к</w:t>
      </w:r>
      <w:r>
        <w:t>аждый из разделов посвящен решению одной из задач, сформулированных во введении</w:t>
      </w:r>
      <w:r w:rsidR="005A1885">
        <w:t xml:space="preserve">. </w:t>
      </w:r>
      <w:r w:rsidR="00DD36F9">
        <w:t>В качестве одного из возможных вариантов формирования разделов можно воспользоваться следующей структурой</w:t>
      </w:r>
      <w:r w:rsidR="00585836">
        <w:t>:</w:t>
      </w:r>
    </w:p>
    <w:p w14:paraId="66368DEC" w14:textId="581E5212" w:rsidR="00585836" w:rsidRDefault="00585836" w:rsidP="00AC6788">
      <w:pPr>
        <w:numPr>
          <w:ilvl w:val="0"/>
          <w:numId w:val="32"/>
        </w:numPr>
        <w:ind w:left="1134" w:hanging="425"/>
      </w:pPr>
      <w:r>
        <w:t xml:space="preserve">в </w:t>
      </w:r>
      <w:r w:rsidR="00DD36F9">
        <w:t>перв</w:t>
      </w:r>
      <w:r>
        <w:t>ом</w:t>
      </w:r>
      <w:r w:rsidR="00DD36F9">
        <w:t xml:space="preserve"> раздел</w:t>
      </w:r>
      <w:r>
        <w:t xml:space="preserve">е </w:t>
      </w:r>
      <w:r w:rsidR="00995F6D">
        <w:t xml:space="preserve">приводят </w:t>
      </w:r>
      <w:r>
        <w:t>обзор предметной области и существующих методов решения задач на основе</w:t>
      </w:r>
      <w:r w:rsidR="00DD36F9">
        <w:t xml:space="preserve"> литературы</w:t>
      </w:r>
      <w:r>
        <w:t>;</w:t>
      </w:r>
    </w:p>
    <w:p w14:paraId="6525EDD5" w14:textId="03A4AAC7" w:rsidR="00585836" w:rsidRDefault="00585836" w:rsidP="00AC6788">
      <w:pPr>
        <w:numPr>
          <w:ilvl w:val="0"/>
          <w:numId w:val="32"/>
        </w:numPr>
        <w:ind w:left="1134" w:hanging="425"/>
      </w:pPr>
      <w:r>
        <w:t xml:space="preserve">во втором разделе </w:t>
      </w:r>
      <w:r w:rsidR="00FA72CC">
        <w:t xml:space="preserve">описывают </w:t>
      </w:r>
      <w:r>
        <w:t>теоретические элементы работы –</w:t>
      </w:r>
      <w:r w:rsidR="00FA72CC">
        <w:t xml:space="preserve"> </w:t>
      </w:r>
      <w:r>
        <w:t>математические модели, алгоритмы, методы и подходы к решению поставленной задачи, которые студент непосредственно рассмотрел;</w:t>
      </w:r>
    </w:p>
    <w:p w14:paraId="7CDB867D" w14:textId="177997A5" w:rsidR="00476B1A" w:rsidRDefault="00585836" w:rsidP="00AC6788">
      <w:pPr>
        <w:numPr>
          <w:ilvl w:val="0"/>
          <w:numId w:val="32"/>
        </w:numPr>
        <w:ind w:left="1134" w:hanging="425"/>
      </w:pPr>
      <w:r>
        <w:lastRenderedPageBreak/>
        <w:t xml:space="preserve">в третьем разделе </w:t>
      </w:r>
      <w:r w:rsidR="00FA72CC">
        <w:t xml:space="preserve">приводят </w:t>
      </w:r>
      <w:r>
        <w:t xml:space="preserve">описание проведенных вычислительных или натурных экспериментов, полученных результатов и их </w:t>
      </w:r>
      <w:r w:rsidR="00AE7EED">
        <w:t>анализ</w:t>
      </w:r>
      <w:r w:rsidR="00DD36F9">
        <w:t xml:space="preserve">. </w:t>
      </w:r>
    </w:p>
    <w:p w14:paraId="18985550" w14:textId="43EAF7EC" w:rsidR="00AC439E" w:rsidRDefault="00476B1A" w:rsidP="004A1636">
      <w:r w:rsidRPr="00476B1A">
        <w:rPr>
          <w:b/>
          <w:bCs/>
        </w:rPr>
        <w:t>ПРИМЕЧАНИЕ:</w:t>
      </w:r>
      <w:r>
        <w:t xml:space="preserve"> </w:t>
      </w:r>
      <w:r w:rsidR="00FA72CC">
        <w:t xml:space="preserve">количество </w:t>
      </w:r>
      <w:r w:rsidR="004A1636">
        <w:t>разделов</w:t>
      </w:r>
      <w:r w:rsidR="00585836">
        <w:t xml:space="preserve"> и подразделов (внутри каждого раздела или подраздела)</w:t>
      </w:r>
      <w:r w:rsidR="00AC439E">
        <w:t xml:space="preserve"> не может быть мен</w:t>
      </w:r>
      <w:r>
        <w:t>ьше</w:t>
      </w:r>
      <w:r w:rsidR="00AC439E">
        <w:t xml:space="preserve"> двух. Названия </w:t>
      </w:r>
      <w:r w:rsidR="004A1636">
        <w:t>разделов</w:t>
      </w:r>
      <w:r w:rsidR="00AC439E">
        <w:t xml:space="preserve"> должны отражать их основное содержание</w:t>
      </w:r>
      <w:r w:rsidR="00585836">
        <w:t xml:space="preserve"> (разделы </w:t>
      </w:r>
      <w:r w:rsidR="00585836" w:rsidRPr="00585836">
        <w:rPr>
          <w:u w:val="single"/>
        </w:rPr>
        <w:t>не могут</w:t>
      </w:r>
      <w:r w:rsidR="00FA72CC">
        <w:rPr>
          <w:u w:val="single"/>
        </w:rPr>
        <w:t xml:space="preserve"> быть</w:t>
      </w:r>
      <w:r w:rsidR="00585836">
        <w:t xml:space="preserve"> </w:t>
      </w:r>
      <w:r w:rsidR="00FA72CC">
        <w:t xml:space="preserve">названы </w:t>
      </w:r>
      <w:r w:rsidR="00585836">
        <w:t>«Обзор …», «Теоретическая част</w:t>
      </w:r>
      <w:r w:rsidR="00FA72CC">
        <w:t>ь</w:t>
      </w:r>
      <w:r w:rsidR="00585836">
        <w:t>», «Практическая часть»)</w:t>
      </w:r>
      <w:r w:rsidR="00AC439E">
        <w:t xml:space="preserve">. Название </w:t>
      </w:r>
      <w:r w:rsidR="004A1636">
        <w:t>раздела</w:t>
      </w:r>
      <w:r w:rsidR="00AC439E">
        <w:t xml:space="preserve"> не может повторять </w:t>
      </w:r>
      <w:r w:rsidR="00DD36F9">
        <w:t xml:space="preserve">тему </w:t>
      </w:r>
      <w:r w:rsidR="007C55ED">
        <w:t>РПЗ</w:t>
      </w:r>
      <w:r w:rsidR="00AC439E">
        <w:t>.</w:t>
      </w:r>
    </w:p>
    <w:p w14:paraId="6F566B54" w14:textId="02FEB3F8" w:rsidR="009D57AD" w:rsidRDefault="009D57AD" w:rsidP="009D57AD">
      <w:r w:rsidRPr="00B014ED">
        <w:rPr>
          <w:b/>
          <w:bCs/>
        </w:rPr>
        <w:t>ПРИМЕЧАНИЕ:</w:t>
      </w:r>
      <w:r>
        <w:t xml:space="preserve"> </w:t>
      </w:r>
      <w:r w:rsidR="00FA72CC">
        <w:t>в</w:t>
      </w:r>
      <w:r w:rsidR="00FA72CC" w:rsidRPr="008D3BC2">
        <w:t xml:space="preserve"> </w:t>
      </w:r>
      <w:r w:rsidRPr="008D3BC2">
        <w:t xml:space="preserve">ВКР </w:t>
      </w:r>
      <w:r w:rsidR="00585836">
        <w:t xml:space="preserve">для специальных частей можно использовать следующие наименования разделов: </w:t>
      </w:r>
      <w:r w:rsidRPr="008D3BC2">
        <w:t>«Организационно-экономическая часть», «Охрана труда и экология»</w:t>
      </w:r>
      <w:r>
        <w:t xml:space="preserve"> и</w:t>
      </w:r>
      <w:r w:rsidRPr="008D3BC2">
        <w:t xml:space="preserve"> «Технологическая часть»</w:t>
      </w:r>
      <w:r>
        <w:t>.</w:t>
      </w:r>
    </w:p>
    <w:p w14:paraId="508F9C6F" w14:textId="77777777" w:rsidR="00DD36F9" w:rsidRPr="00975D69" w:rsidRDefault="00DD36F9" w:rsidP="00DD36F9">
      <w:pPr>
        <w:pStyle w:val="Heading2"/>
      </w:pPr>
      <w:bookmarkStart w:id="15" w:name="_Toc175418219"/>
      <w:r w:rsidRPr="00975D69">
        <w:t>1.</w:t>
      </w:r>
      <w:r>
        <w:t>9.</w:t>
      </w:r>
      <w:r w:rsidRPr="00975D69">
        <w:t xml:space="preserve"> </w:t>
      </w:r>
      <w:r>
        <w:t>Заключение</w:t>
      </w:r>
      <w:bookmarkEnd w:id="15"/>
    </w:p>
    <w:p w14:paraId="0CC1B322" w14:textId="15AA0104" w:rsidR="00AC6788" w:rsidRDefault="00DD36F9" w:rsidP="00DD36F9">
      <w:r>
        <w:t>В заключении логически последовательно приводят поставленные</w:t>
      </w:r>
      <w:r w:rsidRPr="00BA52AB">
        <w:t xml:space="preserve"> и решенные за</w:t>
      </w:r>
      <w:r>
        <w:t>дачи (соответствуют списку задач, приведенных в конце</w:t>
      </w:r>
      <w:r w:rsidR="00AE5895">
        <w:t xml:space="preserve"> раздела</w:t>
      </w:r>
      <w:r>
        <w:t xml:space="preserve"> </w:t>
      </w:r>
      <w:r w:rsidR="00AE5895">
        <w:t>ВВЕДЕНИЕ</w:t>
      </w:r>
      <w:r>
        <w:t>), использованные методы, ал</w:t>
      </w:r>
      <w:r w:rsidRPr="00BA52AB">
        <w:t xml:space="preserve">горитмы, подходы </w:t>
      </w:r>
      <w:r>
        <w:t xml:space="preserve">к </w:t>
      </w:r>
      <w:r w:rsidRPr="00BA52AB">
        <w:t>решени</w:t>
      </w:r>
      <w:r>
        <w:t>ю</w:t>
      </w:r>
      <w:r w:rsidRPr="00BA52AB">
        <w:t xml:space="preserve"> задач, полученн</w:t>
      </w:r>
      <w:r>
        <w:t>ые результаты и основные выводы.</w:t>
      </w:r>
      <w:r w:rsidR="00585836">
        <w:t xml:space="preserve"> Рекомендуется формировать содержимое этого раздела в следующем виде: </w:t>
      </w:r>
    </w:p>
    <w:p w14:paraId="6EC2F0A2" w14:textId="585037BD" w:rsidR="00AC6788" w:rsidRDefault="00585836" w:rsidP="00AC6788">
      <w:pPr>
        <w:numPr>
          <w:ilvl w:val="0"/>
          <w:numId w:val="32"/>
        </w:numPr>
        <w:ind w:left="1134" w:hanging="425"/>
      </w:pPr>
      <w:r>
        <w:t xml:space="preserve">в первом абзаце </w:t>
      </w:r>
      <w:r w:rsidR="00AE5895">
        <w:t xml:space="preserve">описать общую постановку </w:t>
      </w:r>
      <w:r>
        <w:t>задачи и особенности ее решения</w:t>
      </w:r>
      <w:r w:rsidR="00AC6788">
        <w:t>;</w:t>
      </w:r>
    </w:p>
    <w:p w14:paraId="2A0FBD83" w14:textId="75550E85" w:rsidR="00AC6788" w:rsidRDefault="00585836" w:rsidP="00AC6788">
      <w:pPr>
        <w:numPr>
          <w:ilvl w:val="0"/>
          <w:numId w:val="32"/>
        </w:numPr>
        <w:ind w:left="1134" w:hanging="425"/>
      </w:pPr>
      <w:r>
        <w:t xml:space="preserve">во втором абзаце </w:t>
      </w:r>
      <w:r w:rsidR="00AE5895">
        <w:t xml:space="preserve">описать, </w:t>
      </w:r>
      <w:r>
        <w:t>что было сделано студентом в рамках работы (какие методы, алгоритмы, модели были использованы)</w:t>
      </w:r>
      <w:r w:rsidR="00AC6788">
        <w:t>;</w:t>
      </w:r>
    </w:p>
    <w:p w14:paraId="38D58765" w14:textId="51981B7D" w:rsidR="00AC6788" w:rsidRDefault="00585836" w:rsidP="00AC6788">
      <w:pPr>
        <w:numPr>
          <w:ilvl w:val="0"/>
          <w:numId w:val="32"/>
        </w:numPr>
        <w:ind w:left="1134" w:hanging="425"/>
      </w:pPr>
      <w:r>
        <w:t xml:space="preserve">в третьем абзаце </w:t>
      </w:r>
      <w:r w:rsidR="00AE5895">
        <w:t xml:space="preserve">описать характеристику </w:t>
      </w:r>
      <w:r>
        <w:t>проведенных экспериментов и их результатов</w:t>
      </w:r>
      <w:r w:rsidR="00AC6788">
        <w:t>;</w:t>
      </w:r>
    </w:p>
    <w:p w14:paraId="30711CB3" w14:textId="14262CA1" w:rsidR="00DD36F9" w:rsidRDefault="00585836" w:rsidP="00AC6788">
      <w:pPr>
        <w:numPr>
          <w:ilvl w:val="0"/>
          <w:numId w:val="32"/>
        </w:numPr>
        <w:ind w:left="1134" w:hanging="425"/>
      </w:pPr>
      <w:r>
        <w:t xml:space="preserve">в четвертом абзаце </w:t>
      </w:r>
      <w:r w:rsidR="00AE5895">
        <w:t xml:space="preserve">дать </w:t>
      </w:r>
      <w:r>
        <w:t xml:space="preserve">краткий обобщенный вывод выполненной работы, связанный с достижением </w:t>
      </w:r>
      <w:r w:rsidR="00AC6788">
        <w:t>поставленной цели,</w:t>
      </w:r>
      <w:r>
        <w:t xml:space="preserve"> и </w:t>
      </w:r>
      <w:r w:rsidR="00AE5895">
        <w:t xml:space="preserve">указать несколько </w:t>
      </w:r>
      <w:r>
        <w:t>возможных направлений дальнейшей работы.</w:t>
      </w:r>
    </w:p>
    <w:p w14:paraId="7E66D8B7" w14:textId="77777777" w:rsidR="00DD36F9" w:rsidRPr="00975D69" w:rsidRDefault="00DD36F9" w:rsidP="00DD36F9">
      <w:pPr>
        <w:pStyle w:val="Heading2"/>
      </w:pPr>
      <w:bookmarkStart w:id="16" w:name="_Toc175418220"/>
      <w:r w:rsidRPr="00975D69">
        <w:t>1.</w:t>
      </w:r>
      <w:r>
        <w:t>10.</w:t>
      </w:r>
      <w:r w:rsidRPr="00975D69">
        <w:t xml:space="preserve"> </w:t>
      </w:r>
      <w:r>
        <w:t>Список использованных источников</w:t>
      </w:r>
      <w:bookmarkEnd w:id="16"/>
    </w:p>
    <w:p w14:paraId="46D06888" w14:textId="70407F46" w:rsidR="00AC6788" w:rsidRDefault="00DD36F9" w:rsidP="00DD36F9">
      <w:r w:rsidRPr="00990840">
        <w:t xml:space="preserve">Список использованных источников </w:t>
      </w:r>
      <w:r w:rsidR="00AE5895" w:rsidRPr="00990840">
        <w:t>оформля</w:t>
      </w:r>
      <w:r w:rsidR="00AE5895">
        <w:t>ют</w:t>
      </w:r>
      <w:r w:rsidR="00AE5895" w:rsidRPr="00990840">
        <w:t xml:space="preserve"> </w:t>
      </w:r>
      <w:r w:rsidRPr="00990840">
        <w:t xml:space="preserve">по ГОСТ </w:t>
      </w:r>
      <w:r>
        <w:t xml:space="preserve">Р </w:t>
      </w:r>
      <w:proofErr w:type="gramStart"/>
      <w:r w:rsidRPr="00990840">
        <w:t>7.</w:t>
      </w:r>
      <w:r>
        <w:t>0.100</w:t>
      </w:r>
      <w:r w:rsidRPr="00990840">
        <w:t>-20</w:t>
      </w:r>
      <w:r>
        <w:t>18</w:t>
      </w:r>
      <w:proofErr w:type="gramEnd"/>
      <w:r w:rsidRPr="00990840">
        <w:t xml:space="preserve"> «Библиографическая запись. Библиографическое описание. Общие требования и </w:t>
      </w:r>
      <w:r w:rsidRPr="00990840">
        <w:lastRenderedPageBreak/>
        <w:t>правила составления».</w:t>
      </w:r>
      <w:r>
        <w:t xml:space="preserve"> Список источников должен </w:t>
      </w:r>
      <w:r w:rsidR="00AE5895">
        <w:t xml:space="preserve">быть сформирован </w:t>
      </w:r>
      <w:r>
        <w:t>в алфавитном порядке (наиболее предпочтительный вариант) либо в порядке появления ссылок</w:t>
      </w:r>
      <w:r w:rsidR="00AE5895">
        <w:t xml:space="preserve"> на источники</w:t>
      </w:r>
      <w:r>
        <w:t xml:space="preserve"> в тексте. </w:t>
      </w:r>
      <w:r w:rsidR="00AC6788">
        <w:t>Правила, примеры и допущения при оформлении списка использованных источников приведены в разделе 5.</w:t>
      </w:r>
    </w:p>
    <w:p w14:paraId="4A94CE94" w14:textId="54784546" w:rsidR="00DD36F9" w:rsidRDefault="0095684F" w:rsidP="00DD36F9">
      <w:r>
        <w:t xml:space="preserve">В тексте должны быть указаны ссылки на все использованные источники, перечисленные в разделе «СПИСОК ИСПОЛЬЗОВАННЫХ ИСТОЧНИКОВ». Ссылку на источник указывают в конце предложения, в котором источник был упомянут. Ссылку оформляют в виде номера, под которым источник числится в списке, заключенного в квадратные скобки: [9]. При ссылке сразу на два источника, последовательно указанных в списке, может быть использована запись </w:t>
      </w:r>
      <w:r w:rsidRPr="00763555">
        <w:t>[</w:t>
      </w:r>
      <w:r>
        <w:t>2, 4</w:t>
      </w:r>
      <w:r w:rsidRPr="00763555">
        <w:t>]</w:t>
      </w:r>
      <w:r>
        <w:t xml:space="preserve">. А при ссылке на три и более последовательно указанных источника – запись </w:t>
      </w:r>
      <w:r w:rsidRPr="00763555">
        <w:t>[2</w:t>
      </w:r>
      <w:r>
        <w:t>–</w:t>
      </w:r>
      <w:r w:rsidRPr="00763555">
        <w:t>4]</w:t>
      </w:r>
      <w:r>
        <w:t>, причем между цифрами ставится тире (</w:t>
      </w:r>
      <w:r>
        <w:rPr>
          <w:lang w:val="en-US"/>
        </w:rPr>
        <w:t>Ctrl</w:t>
      </w:r>
      <w:r w:rsidRPr="008A1AFA">
        <w:t xml:space="preserve"> + </w:t>
      </w:r>
      <w:r>
        <w:t xml:space="preserve">«-») «-» – на цифровой клавиатуре. </w:t>
      </w:r>
    </w:p>
    <w:p w14:paraId="62AC22F3" w14:textId="05D9D353" w:rsidR="00F641B8" w:rsidRPr="00B103C1" w:rsidRDefault="00F641B8" w:rsidP="00F641B8">
      <w:pPr>
        <w:pStyle w:val="Heading2"/>
      </w:pPr>
      <w:bookmarkStart w:id="17" w:name="_Toc175418221"/>
      <w:r>
        <w:t>1</w:t>
      </w:r>
      <w:r w:rsidRPr="00B103C1">
        <w:t>.</w:t>
      </w:r>
      <w:r>
        <w:t>11.</w:t>
      </w:r>
      <w:r w:rsidRPr="00B103C1">
        <w:t xml:space="preserve"> </w:t>
      </w:r>
      <w:r>
        <w:t>Приложения</w:t>
      </w:r>
      <w:bookmarkEnd w:id="17"/>
    </w:p>
    <w:p w14:paraId="7C4AF529" w14:textId="00C5A444" w:rsidR="00F641B8" w:rsidRPr="00C378AC" w:rsidRDefault="00F641B8" w:rsidP="00F641B8">
      <w:r>
        <w:t xml:space="preserve">Приложения следует оформлять как продолжение РПЗ или Отчета на ее последующих страницах. Приложения добавляют после раздела «СПИСОК ИСПОЛЬЗОВАННЫХ ИСТОЧНИКОВ». Каждое приложение должно начинаться с новой страницы и иметь заголовок с указанием вверху посередине страницы слова «Приложение» и его обозначения. Если приложений более одного, то они обозначаются прописными буквами кириллического алфавита, начиная с А, за исключением букв </w:t>
      </w:r>
      <w:r w:rsidRPr="003C7F3B">
        <w:t>Ё, З, Й, О, Ч, Ъ, Ы, Ь</w:t>
      </w:r>
      <w:r>
        <w:t>. Располагать приложения следует в порядке появления ссылок на них в тексте. Если в документе одно приложение, оно обозначается «Приложение А». Приложения должны иметь общую с остальной частью документа сквозную нумерацию страниц. Текст каждого приложения, при необходимости,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</w:p>
    <w:p w14:paraId="5C840A65" w14:textId="77777777" w:rsidR="00DD36F9" w:rsidRDefault="00DD36F9" w:rsidP="009D57AD"/>
    <w:p w14:paraId="498B7A36" w14:textId="77777777" w:rsidR="001F00D2" w:rsidRDefault="001F00D2">
      <w:pPr>
        <w:spacing w:line="240" w:lineRule="auto"/>
        <w:ind w:firstLine="0"/>
        <w:jc w:val="left"/>
        <w:rPr>
          <w:rFonts w:eastAsiaTheme="minorEastAsia"/>
          <w:b/>
        </w:rPr>
      </w:pPr>
      <w:r>
        <w:br w:type="page"/>
      </w:r>
    </w:p>
    <w:p w14:paraId="3ACFD5E0" w14:textId="23BDF5CD" w:rsidR="00EC2974" w:rsidRPr="009F0145" w:rsidRDefault="00EC2974" w:rsidP="00EC2974">
      <w:pPr>
        <w:pStyle w:val="Heading1"/>
      </w:pPr>
      <w:bookmarkStart w:id="18" w:name="_Toc175418222"/>
      <w:r w:rsidRPr="006265DF">
        <w:lastRenderedPageBreak/>
        <w:t>2</w:t>
      </w:r>
      <w:r>
        <w:t>.</w:t>
      </w:r>
      <w:r w:rsidRPr="006265DF">
        <w:t xml:space="preserve"> </w:t>
      </w:r>
      <w:r>
        <w:t>Оформление титульных листов</w:t>
      </w:r>
      <w:bookmarkEnd w:id="18"/>
    </w:p>
    <w:p w14:paraId="7CA652E6" w14:textId="77777777" w:rsidR="00942FA3" w:rsidRPr="001E31B6" w:rsidRDefault="00942FA3" w:rsidP="00942FA3">
      <w:pPr>
        <w:rPr>
          <w:szCs w:val="28"/>
        </w:rPr>
      </w:pPr>
      <w:r w:rsidRPr="001E31B6">
        <w:rPr>
          <w:szCs w:val="28"/>
        </w:rPr>
        <w:t xml:space="preserve">При оформлении титульного листа РПЗ для </w:t>
      </w:r>
      <w:r>
        <w:rPr>
          <w:szCs w:val="28"/>
        </w:rPr>
        <w:t>ВКР/</w:t>
      </w:r>
      <w:r w:rsidRPr="001E31B6">
        <w:rPr>
          <w:szCs w:val="28"/>
        </w:rPr>
        <w:t>НИР</w:t>
      </w:r>
      <w:r>
        <w:rPr>
          <w:szCs w:val="28"/>
        </w:rPr>
        <w:t>/КП/КР</w:t>
      </w:r>
      <w:r w:rsidRPr="001E31B6">
        <w:rPr>
          <w:szCs w:val="28"/>
        </w:rPr>
        <w:t xml:space="preserve"> следует обратить внимание на заполнение </w:t>
      </w:r>
      <w:r>
        <w:rPr>
          <w:szCs w:val="28"/>
        </w:rPr>
        <w:t xml:space="preserve">следующих </w:t>
      </w:r>
      <w:r w:rsidRPr="001E31B6">
        <w:rPr>
          <w:szCs w:val="28"/>
        </w:rPr>
        <w:t>полей:</w:t>
      </w:r>
    </w:p>
    <w:p w14:paraId="13C74090" w14:textId="63047D1B" w:rsidR="00942FA3" w:rsidRDefault="00306CD8" w:rsidP="00942FA3">
      <w:pPr>
        <w:pStyle w:val="ListParagraph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>н</w:t>
      </w:r>
      <w:r w:rsidRPr="001E31B6">
        <w:rPr>
          <w:szCs w:val="28"/>
        </w:rPr>
        <w:t xml:space="preserve">азвания </w:t>
      </w:r>
      <w:r w:rsidR="00942FA3" w:rsidRPr="001E31B6">
        <w:rPr>
          <w:szCs w:val="28"/>
        </w:rPr>
        <w:t>факультета и кафедры</w:t>
      </w:r>
      <w:r w:rsidR="004C217D">
        <w:rPr>
          <w:szCs w:val="28"/>
        </w:rPr>
        <w:t xml:space="preserve"> –</w:t>
      </w:r>
      <w:r w:rsidR="00942FA3">
        <w:rPr>
          <w:szCs w:val="28"/>
        </w:rPr>
        <w:t xml:space="preserve"> д</w:t>
      </w:r>
      <w:r w:rsidR="00942FA3" w:rsidRPr="001E31B6">
        <w:rPr>
          <w:szCs w:val="28"/>
        </w:rPr>
        <w:t xml:space="preserve">ля </w:t>
      </w:r>
      <w:r w:rsidR="00942FA3">
        <w:rPr>
          <w:szCs w:val="28"/>
        </w:rPr>
        <w:t xml:space="preserve">студентов, обучающихся на факультете </w:t>
      </w:r>
      <w:r w:rsidR="00942FA3" w:rsidRPr="001E31B6">
        <w:rPr>
          <w:szCs w:val="28"/>
        </w:rPr>
        <w:t>ИУ</w:t>
      </w:r>
      <w:r>
        <w:rPr>
          <w:szCs w:val="28"/>
        </w:rPr>
        <w:t>,</w:t>
      </w:r>
      <w:r w:rsidR="00942FA3" w:rsidRPr="001E31B6">
        <w:rPr>
          <w:szCs w:val="28"/>
        </w:rPr>
        <w:t xml:space="preserve"> название факультета</w:t>
      </w:r>
      <w:r w:rsidR="00942FA3">
        <w:rPr>
          <w:szCs w:val="28"/>
        </w:rPr>
        <w:t xml:space="preserve">: </w:t>
      </w:r>
      <w:r w:rsidR="00942FA3" w:rsidRPr="001E31B6">
        <w:rPr>
          <w:szCs w:val="28"/>
        </w:rPr>
        <w:t>«Информатика и системы управления»</w:t>
      </w:r>
      <w:r w:rsidR="00942FA3">
        <w:rPr>
          <w:szCs w:val="28"/>
        </w:rPr>
        <w:t>, д</w:t>
      </w:r>
      <w:r w:rsidR="00942FA3" w:rsidRPr="001E31B6">
        <w:rPr>
          <w:szCs w:val="28"/>
        </w:rPr>
        <w:t>ля студентов отраслевых факультетов и ФМОП – название соответствующего факультета</w:t>
      </w:r>
      <w:r>
        <w:rPr>
          <w:szCs w:val="28"/>
        </w:rPr>
        <w:t>;</w:t>
      </w:r>
    </w:p>
    <w:p w14:paraId="5E04834B" w14:textId="53EF6335" w:rsidR="00942FA3" w:rsidRPr="00EC2974" w:rsidRDefault="00306CD8" w:rsidP="00942FA3">
      <w:pPr>
        <w:pStyle w:val="ListParagraph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>н</w:t>
      </w:r>
      <w:r w:rsidRPr="00EC2974">
        <w:rPr>
          <w:szCs w:val="28"/>
        </w:rPr>
        <w:t>азвани</w:t>
      </w:r>
      <w:r w:rsidR="004C0045">
        <w:rPr>
          <w:szCs w:val="28"/>
        </w:rPr>
        <w:t>е</w:t>
      </w:r>
      <w:r w:rsidRPr="00EC2974">
        <w:rPr>
          <w:szCs w:val="28"/>
        </w:rPr>
        <w:t xml:space="preserve"> </w:t>
      </w:r>
      <w:r w:rsidR="00942FA3" w:rsidRPr="00EC2974">
        <w:rPr>
          <w:szCs w:val="28"/>
        </w:rPr>
        <w:t>дисциплины (для КР, КП и НИР по дисциплине), которая соответствует учебному плану</w:t>
      </w:r>
      <w:r>
        <w:rPr>
          <w:szCs w:val="28"/>
        </w:rPr>
        <w:t>;</w:t>
      </w:r>
    </w:p>
    <w:p w14:paraId="6E2DA9D0" w14:textId="5A33F4EF" w:rsidR="00942FA3" w:rsidRDefault="00BC0E6C" w:rsidP="00942FA3">
      <w:pPr>
        <w:pStyle w:val="ListParagraph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>т</w:t>
      </w:r>
      <w:r w:rsidRPr="00EC2974">
        <w:rPr>
          <w:szCs w:val="28"/>
        </w:rPr>
        <w:t>ем</w:t>
      </w:r>
      <w:r w:rsidR="004C0045">
        <w:rPr>
          <w:szCs w:val="28"/>
        </w:rPr>
        <w:t>а</w:t>
      </w:r>
      <w:r w:rsidRPr="00EC2974">
        <w:rPr>
          <w:szCs w:val="28"/>
        </w:rPr>
        <w:t xml:space="preserve"> </w:t>
      </w:r>
      <w:r w:rsidR="00942FA3" w:rsidRPr="00EC2974">
        <w:rPr>
          <w:szCs w:val="28"/>
        </w:rPr>
        <w:t>работы</w:t>
      </w:r>
      <w:r>
        <w:rPr>
          <w:szCs w:val="28"/>
        </w:rPr>
        <w:t>;</w:t>
      </w:r>
    </w:p>
    <w:p w14:paraId="68D87B09" w14:textId="2723F3DF" w:rsidR="00942FA3" w:rsidRPr="001E31B6" w:rsidRDefault="00BC0E6C" w:rsidP="00942FA3">
      <w:pPr>
        <w:pStyle w:val="ListParagraph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 xml:space="preserve">номер </w:t>
      </w:r>
      <w:r w:rsidR="00942FA3">
        <w:rPr>
          <w:szCs w:val="28"/>
        </w:rPr>
        <w:t>группы студента</w:t>
      </w:r>
      <w:r>
        <w:rPr>
          <w:szCs w:val="28"/>
        </w:rPr>
        <w:t>;</w:t>
      </w:r>
    </w:p>
    <w:p w14:paraId="53F4E674" w14:textId="099020CC" w:rsidR="00942FA3" w:rsidRPr="001E31B6" w:rsidRDefault="00BC0E6C" w:rsidP="00942FA3">
      <w:pPr>
        <w:pStyle w:val="ListParagraph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>ат</w:t>
      </w:r>
      <w:r>
        <w:rPr>
          <w:szCs w:val="28"/>
        </w:rPr>
        <w:t>ы</w:t>
      </w:r>
      <w:r w:rsidRPr="001E31B6">
        <w:rPr>
          <w:szCs w:val="28"/>
        </w:rPr>
        <w:t xml:space="preserve"> </w:t>
      </w:r>
      <w:r w:rsidR="00942FA3">
        <w:rPr>
          <w:szCs w:val="28"/>
        </w:rPr>
        <w:t>выполнения работы (</w:t>
      </w:r>
      <w:r>
        <w:rPr>
          <w:szCs w:val="28"/>
        </w:rPr>
        <w:t>дата, когда научный руководитель утвердил работу</w:t>
      </w:r>
      <w:r w:rsidR="00942FA3">
        <w:rPr>
          <w:szCs w:val="28"/>
        </w:rPr>
        <w:t xml:space="preserve">), подпись научного </w:t>
      </w:r>
      <w:r w:rsidR="00942FA3" w:rsidRPr="001E31B6">
        <w:rPr>
          <w:szCs w:val="28"/>
        </w:rPr>
        <w:t>руководител</w:t>
      </w:r>
      <w:r w:rsidR="00942FA3">
        <w:rPr>
          <w:szCs w:val="28"/>
        </w:rPr>
        <w:t>я</w:t>
      </w:r>
      <w:r w:rsidR="00942FA3" w:rsidRPr="001E31B6">
        <w:rPr>
          <w:szCs w:val="28"/>
        </w:rPr>
        <w:t xml:space="preserve"> и студент</w:t>
      </w:r>
      <w:r w:rsidR="00942FA3">
        <w:rPr>
          <w:szCs w:val="28"/>
        </w:rPr>
        <w:t xml:space="preserve">а – </w:t>
      </w:r>
      <w:r>
        <w:t xml:space="preserve">указывают </w:t>
      </w:r>
      <w:r w:rsidR="00942FA3">
        <w:t xml:space="preserve">будний не праздничный день, а ФИО </w:t>
      </w:r>
      <w:r>
        <w:t xml:space="preserve">вписывают </w:t>
      </w:r>
      <w:r w:rsidR="00942FA3">
        <w:t>в формате «И.И. Иванов</w:t>
      </w:r>
      <w:r>
        <w:t>»;</w:t>
      </w:r>
    </w:p>
    <w:p w14:paraId="7539D657" w14:textId="5F414D44" w:rsidR="00942FA3" w:rsidRDefault="00BC0E6C" w:rsidP="00942FA3">
      <w:pPr>
        <w:pStyle w:val="ListParagraph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>г</w:t>
      </w:r>
      <w:r w:rsidRPr="001E31B6">
        <w:rPr>
          <w:szCs w:val="28"/>
        </w:rPr>
        <w:t xml:space="preserve">од </w:t>
      </w:r>
      <w:r w:rsidR="00942FA3" w:rsidRPr="001E31B6">
        <w:rPr>
          <w:szCs w:val="28"/>
        </w:rPr>
        <w:t>выполнения работы</w:t>
      </w:r>
      <w:r>
        <w:rPr>
          <w:szCs w:val="28"/>
        </w:rPr>
        <w:t>;</w:t>
      </w:r>
    </w:p>
    <w:p w14:paraId="46E0BE84" w14:textId="46B0D3E4" w:rsidR="00942FA3" w:rsidRPr="001E31B6" w:rsidRDefault="00BC0E6C" w:rsidP="00942FA3">
      <w:pPr>
        <w:pStyle w:val="ListParagraph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 xml:space="preserve">при </w:t>
      </w:r>
      <w:r w:rsidR="00942FA3">
        <w:rPr>
          <w:szCs w:val="28"/>
        </w:rPr>
        <w:t xml:space="preserve">наличии консультанта по работе, как правило, с предприятия, допускается добавление аналогичного поля с текстом «Консультант». Для РПЗ к ВКР обязательным является добавление все консультантов по дополнительным частям работы, а также </w:t>
      </w:r>
      <w:proofErr w:type="spellStart"/>
      <w:r w:rsidR="00942FA3">
        <w:rPr>
          <w:szCs w:val="28"/>
        </w:rPr>
        <w:t>нормоконтролера</w:t>
      </w:r>
      <w:proofErr w:type="spellEnd"/>
      <w:r w:rsidR="00942FA3">
        <w:rPr>
          <w:szCs w:val="28"/>
        </w:rPr>
        <w:t xml:space="preserve">. </w:t>
      </w:r>
    </w:p>
    <w:p w14:paraId="36F9B1FC" w14:textId="67F86599" w:rsidR="00942FA3" w:rsidRPr="001E31B6" w:rsidRDefault="00942FA3" w:rsidP="00942FA3">
      <w:pPr>
        <w:rPr>
          <w:szCs w:val="28"/>
        </w:rPr>
      </w:pPr>
      <w:r w:rsidRPr="001E31B6">
        <w:rPr>
          <w:szCs w:val="28"/>
        </w:rPr>
        <w:t xml:space="preserve">При оформлении титульного листа </w:t>
      </w:r>
      <w:r>
        <w:rPr>
          <w:szCs w:val="28"/>
        </w:rPr>
        <w:t>Отчета по практике</w:t>
      </w:r>
      <w:r w:rsidRPr="001E31B6">
        <w:rPr>
          <w:szCs w:val="28"/>
        </w:rPr>
        <w:t xml:space="preserve"> следует обратить внимание на заполнение </w:t>
      </w:r>
      <w:r>
        <w:rPr>
          <w:szCs w:val="28"/>
        </w:rPr>
        <w:t xml:space="preserve">следующих </w:t>
      </w:r>
      <w:r w:rsidRPr="001E31B6">
        <w:rPr>
          <w:szCs w:val="28"/>
        </w:rPr>
        <w:t>полей:</w:t>
      </w:r>
    </w:p>
    <w:p w14:paraId="242DD6D5" w14:textId="6C480ECA" w:rsidR="00942FA3" w:rsidRDefault="00BC0E6C" w:rsidP="00942FA3">
      <w:pPr>
        <w:pStyle w:val="ListParagraph"/>
        <w:numPr>
          <w:ilvl w:val="0"/>
          <w:numId w:val="30"/>
        </w:numPr>
        <w:ind w:left="1134" w:hanging="425"/>
        <w:rPr>
          <w:szCs w:val="28"/>
        </w:rPr>
      </w:pPr>
      <w:r>
        <w:rPr>
          <w:szCs w:val="28"/>
        </w:rPr>
        <w:t>н</w:t>
      </w:r>
      <w:r w:rsidRPr="001E31B6">
        <w:rPr>
          <w:szCs w:val="28"/>
        </w:rPr>
        <w:t xml:space="preserve">азвания </w:t>
      </w:r>
      <w:r w:rsidR="00942FA3" w:rsidRPr="001E31B6">
        <w:rPr>
          <w:szCs w:val="28"/>
        </w:rPr>
        <w:t>факультета и кафедры</w:t>
      </w:r>
      <w:r w:rsidR="00942FA3">
        <w:rPr>
          <w:szCs w:val="28"/>
        </w:rPr>
        <w:t>: д</w:t>
      </w:r>
      <w:r w:rsidR="00942FA3" w:rsidRPr="001E31B6">
        <w:rPr>
          <w:szCs w:val="28"/>
        </w:rPr>
        <w:t xml:space="preserve">ля </w:t>
      </w:r>
      <w:r w:rsidR="00942FA3">
        <w:rPr>
          <w:szCs w:val="28"/>
        </w:rPr>
        <w:t xml:space="preserve">студентов, обучающихся на факультете </w:t>
      </w:r>
      <w:r w:rsidR="00942FA3" w:rsidRPr="001E31B6">
        <w:rPr>
          <w:szCs w:val="28"/>
        </w:rPr>
        <w:t>ИУ название факультета</w:t>
      </w:r>
      <w:r w:rsidR="00942FA3">
        <w:rPr>
          <w:szCs w:val="28"/>
        </w:rPr>
        <w:t xml:space="preserve">: </w:t>
      </w:r>
      <w:r w:rsidR="00942FA3" w:rsidRPr="001E31B6">
        <w:rPr>
          <w:szCs w:val="28"/>
        </w:rPr>
        <w:t>«Информатика и системы управления»</w:t>
      </w:r>
      <w:r w:rsidR="00942FA3">
        <w:rPr>
          <w:szCs w:val="28"/>
        </w:rPr>
        <w:t>, д</w:t>
      </w:r>
      <w:r w:rsidR="00942FA3" w:rsidRPr="001E31B6">
        <w:rPr>
          <w:szCs w:val="28"/>
        </w:rPr>
        <w:t>ля студентов отраслевых факультетов и ФМОП – название соответствующего факультета</w:t>
      </w:r>
      <w:r>
        <w:rPr>
          <w:szCs w:val="28"/>
        </w:rPr>
        <w:t>;</w:t>
      </w:r>
    </w:p>
    <w:p w14:paraId="2E5B4DBC" w14:textId="2B7C5850" w:rsidR="00942FA3" w:rsidRDefault="00BC0E6C" w:rsidP="00942FA3">
      <w:pPr>
        <w:pStyle w:val="ListParagraph"/>
        <w:numPr>
          <w:ilvl w:val="0"/>
          <w:numId w:val="30"/>
        </w:numPr>
        <w:ind w:left="1134" w:hanging="425"/>
        <w:rPr>
          <w:szCs w:val="28"/>
        </w:rPr>
      </w:pPr>
      <w:r>
        <w:rPr>
          <w:szCs w:val="28"/>
        </w:rPr>
        <w:t xml:space="preserve">заголовок </w:t>
      </w:r>
      <w:r w:rsidR="00942FA3">
        <w:rPr>
          <w:szCs w:val="28"/>
        </w:rPr>
        <w:t xml:space="preserve">«ОТЧЕТ ПО ПРОИЗВОДСТВЕННОЙ ПРАКТИКЕ» </w:t>
      </w:r>
      <w:r>
        <w:rPr>
          <w:szCs w:val="28"/>
        </w:rPr>
        <w:t xml:space="preserve">указывают </w:t>
      </w:r>
      <w:r w:rsidR="00942FA3">
        <w:rPr>
          <w:szCs w:val="28"/>
        </w:rPr>
        <w:t xml:space="preserve">для летних и преддипломных практик, во всех остальных случаях </w:t>
      </w:r>
      <w:r>
        <w:rPr>
          <w:szCs w:val="28"/>
        </w:rPr>
        <w:t xml:space="preserve">пишут </w:t>
      </w:r>
      <w:r w:rsidR="00942FA3">
        <w:rPr>
          <w:szCs w:val="28"/>
        </w:rPr>
        <w:t>«ОТЧЕТ ПО УЧЕБНОЙ ПРАКТИКЕ»</w:t>
      </w:r>
      <w:r>
        <w:rPr>
          <w:szCs w:val="28"/>
        </w:rPr>
        <w:t>;</w:t>
      </w:r>
    </w:p>
    <w:p w14:paraId="04FFB625" w14:textId="4595C81A" w:rsidR="00942FA3" w:rsidRDefault="00BC0E6C" w:rsidP="00942FA3">
      <w:pPr>
        <w:pStyle w:val="ListParagraph"/>
        <w:numPr>
          <w:ilvl w:val="0"/>
          <w:numId w:val="30"/>
        </w:numPr>
        <w:ind w:left="1134" w:hanging="425"/>
        <w:rPr>
          <w:szCs w:val="28"/>
        </w:rPr>
      </w:pPr>
      <w:r>
        <w:rPr>
          <w:szCs w:val="28"/>
        </w:rPr>
        <w:t>фамили</w:t>
      </w:r>
      <w:r w:rsidR="004C0045">
        <w:rPr>
          <w:szCs w:val="28"/>
        </w:rPr>
        <w:t>я</w:t>
      </w:r>
      <w:r w:rsidR="00942FA3">
        <w:rPr>
          <w:szCs w:val="28"/>
        </w:rPr>
        <w:t xml:space="preserve">, </w:t>
      </w:r>
      <w:r>
        <w:rPr>
          <w:szCs w:val="28"/>
        </w:rPr>
        <w:t>им</w:t>
      </w:r>
      <w:r w:rsidR="004C0045">
        <w:rPr>
          <w:szCs w:val="28"/>
        </w:rPr>
        <w:t>я</w:t>
      </w:r>
      <w:r>
        <w:rPr>
          <w:szCs w:val="28"/>
        </w:rPr>
        <w:t xml:space="preserve"> </w:t>
      </w:r>
      <w:r w:rsidR="00942FA3">
        <w:rPr>
          <w:szCs w:val="28"/>
        </w:rPr>
        <w:t xml:space="preserve">и </w:t>
      </w:r>
      <w:r>
        <w:rPr>
          <w:szCs w:val="28"/>
        </w:rPr>
        <w:t>отчеств</w:t>
      </w:r>
      <w:r w:rsidR="004C0045">
        <w:rPr>
          <w:szCs w:val="28"/>
        </w:rPr>
        <w:t>о</w:t>
      </w:r>
      <w:r>
        <w:rPr>
          <w:szCs w:val="28"/>
        </w:rPr>
        <w:t xml:space="preserve"> </w:t>
      </w:r>
      <w:r w:rsidR="00942FA3">
        <w:rPr>
          <w:szCs w:val="28"/>
        </w:rPr>
        <w:t xml:space="preserve">студента </w:t>
      </w:r>
      <w:r>
        <w:rPr>
          <w:szCs w:val="28"/>
        </w:rPr>
        <w:t>(</w:t>
      </w:r>
      <w:r w:rsidR="00942FA3">
        <w:rPr>
          <w:szCs w:val="28"/>
        </w:rPr>
        <w:t>полностью</w:t>
      </w:r>
      <w:r>
        <w:rPr>
          <w:szCs w:val="28"/>
        </w:rPr>
        <w:t>);</w:t>
      </w:r>
    </w:p>
    <w:p w14:paraId="60FB629C" w14:textId="1CE0C7C4" w:rsidR="00942FA3" w:rsidRPr="001E31B6" w:rsidRDefault="00BC0E6C" w:rsidP="00942FA3">
      <w:pPr>
        <w:pStyle w:val="ListParagraph"/>
        <w:numPr>
          <w:ilvl w:val="0"/>
          <w:numId w:val="30"/>
        </w:numPr>
        <w:ind w:left="1134" w:hanging="425"/>
        <w:rPr>
          <w:szCs w:val="28"/>
        </w:rPr>
      </w:pPr>
      <w:r>
        <w:rPr>
          <w:szCs w:val="28"/>
        </w:rPr>
        <w:lastRenderedPageBreak/>
        <w:t xml:space="preserve">номер </w:t>
      </w:r>
      <w:r w:rsidR="00942FA3">
        <w:rPr>
          <w:szCs w:val="28"/>
        </w:rPr>
        <w:t>группы студента</w:t>
      </w:r>
      <w:r>
        <w:rPr>
          <w:szCs w:val="28"/>
        </w:rPr>
        <w:t>;</w:t>
      </w:r>
    </w:p>
    <w:p w14:paraId="24B0FAAA" w14:textId="37877268" w:rsidR="00942FA3" w:rsidRPr="00942FA3" w:rsidRDefault="00BC0E6C" w:rsidP="00083475">
      <w:pPr>
        <w:pStyle w:val="ListParagraph"/>
        <w:numPr>
          <w:ilvl w:val="0"/>
          <w:numId w:val="30"/>
        </w:numPr>
        <w:ind w:left="1134" w:hanging="425"/>
        <w:rPr>
          <w:szCs w:val="28"/>
        </w:rPr>
      </w:pPr>
      <w:r>
        <w:rPr>
          <w:szCs w:val="28"/>
        </w:rPr>
        <w:t>т</w:t>
      </w:r>
      <w:r w:rsidRPr="00942FA3">
        <w:rPr>
          <w:szCs w:val="28"/>
        </w:rPr>
        <w:t xml:space="preserve">ип </w:t>
      </w:r>
      <w:r w:rsidR="00942FA3" w:rsidRPr="00942FA3">
        <w:rPr>
          <w:szCs w:val="28"/>
        </w:rPr>
        <w:t>практики – берется из учебного плана</w:t>
      </w:r>
      <w:r>
        <w:rPr>
          <w:szCs w:val="28"/>
        </w:rPr>
        <w:t>;</w:t>
      </w:r>
    </w:p>
    <w:p w14:paraId="6A8AF2F9" w14:textId="4D905422" w:rsidR="00942FA3" w:rsidRPr="001E31B6" w:rsidRDefault="00BC0E6C" w:rsidP="00942FA3">
      <w:pPr>
        <w:pStyle w:val="ListParagraph"/>
        <w:numPr>
          <w:ilvl w:val="0"/>
          <w:numId w:val="19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>ат</w:t>
      </w:r>
      <w:r>
        <w:rPr>
          <w:szCs w:val="28"/>
        </w:rPr>
        <w:t>ы</w:t>
      </w:r>
      <w:r w:rsidRPr="001E31B6">
        <w:rPr>
          <w:szCs w:val="28"/>
        </w:rPr>
        <w:t xml:space="preserve"> </w:t>
      </w:r>
      <w:r w:rsidR="00942FA3">
        <w:rPr>
          <w:szCs w:val="28"/>
        </w:rPr>
        <w:t xml:space="preserve">выполнения работы (последний день практики – будний и не праздничный день), </w:t>
      </w:r>
      <w:r>
        <w:rPr>
          <w:szCs w:val="28"/>
        </w:rPr>
        <w:t xml:space="preserve">подписи </w:t>
      </w:r>
      <w:r w:rsidR="00942FA3">
        <w:rPr>
          <w:szCs w:val="28"/>
        </w:rPr>
        <w:t xml:space="preserve">руководителя практики от предприятия, </w:t>
      </w:r>
      <w:r w:rsidR="00942FA3" w:rsidRPr="001E31B6">
        <w:rPr>
          <w:szCs w:val="28"/>
        </w:rPr>
        <w:t>руководител</w:t>
      </w:r>
      <w:r w:rsidR="00942FA3">
        <w:rPr>
          <w:szCs w:val="28"/>
        </w:rPr>
        <w:t>я</w:t>
      </w:r>
      <w:r w:rsidR="00942FA3" w:rsidRPr="001E31B6">
        <w:rPr>
          <w:szCs w:val="28"/>
        </w:rPr>
        <w:t xml:space="preserve"> </w:t>
      </w:r>
      <w:r w:rsidR="00942FA3">
        <w:rPr>
          <w:szCs w:val="28"/>
        </w:rPr>
        <w:t xml:space="preserve">практики от МГТУ </w:t>
      </w:r>
      <w:r w:rsidR="00942FA3" w:rsidRPr="001E31B6">
        <w:rPr>
          <w:szCs w:val="28"/>
        </w:rPr>
        <w:t>и студент</w:t>
      </w:r>
      <w:r w:rsidR="00942FA3">
        <w:rPr>
          <w:szCs w:val="28"/>
        </w:rPr>
        <w:t>а</w:t>
      </w:r>
      <w:r w:rsidR="00942FA3">
        <w:t xml:space="preserve">, ФИО </w:t>
      </w:r>
      <w:r>
        <w:t xml:space="preserve">вписывают </w:t>
      </w:r>
      <w:r w:rsidR="00942FA3">
        <w:t>в формате «И.И. Иванов</w:t>
      </w:r>
      <w:r>
        <w:t>»;</w:t>
      </w:r>
    </w:p>
    <w:p w14:paraId="3006739A" w14:textId="2A58D9FA" w:rsidR="00942FA3" w:rsidRPr="00942FA3" w:rsidRDefault="00942FA3" w:rsidP="00314702">
      <w:pPr>
        <w:pStyle w:val="ListParagraph"/>
        <w:numPr>
          <w:ilvl w:val="0"/>
          <w:numId w:val="30"/>
        </w:numPr>
        <w:ind w:left="1134" w:hanging="425"/>
        <w:rPr>
          <w:szCs w:val="28"/>
        </w:rPr>
      </w:pPr>
      <w:r w:rsidRPr="00942FA3">
        <w:rPr>
          <w:szCs w:val="28"/>
        </w:rPr>
        <w:t xml:space="preserve">Оценка – </w:t>
      </w:r>
      <w:r w:rsidR="00BC0E6C" w:rsidRPr="00942FA3">
        <w:rPr>
          <w:szCs w:val="28"/>
        </w:rPr>
        <w:t>вписыва</w:t>
      </w:r>
      <w:r w:rsidR="00BC0E6C">
        <w:rPr>
          <w:szCs w:val="28"/>
        </w:rPr>
        <w:t>ют</w:t>
      </w:r>
      <w:r w:rsidR="00BC0E6C" w:rsidRPr="00942FA3">
        <w:rPr>
          <w:szCs w:val="28"/>
        </w:rPr>
        <w:t xml:space="preserve"> </w:t>
      </w:r>
      <w:r w:rsidRPr="00942FA3">
        <w:rPr>
          <w:szCs w:val="28"/>
        </w:rPr>
        <w:t xml:space="preserve">или </w:t>
      </w:r>
      <w:r w:rsidR="00BC0E6C" w:rsidRPr="00942FA3">
        <w:rPr>
          <w:szCs w:val="28"/>
        </w:rPr>
        <w:t>впечатыва</w:t>
      </w:r>
      <w:r w:rsidR="00BC0E6C">
        <w:rPr>
          <w:szCs w:val="28"/>
        </w:rPr>
        <w:t>ют</w:t>
      </w:r>
      <w:r w:rsidR="00BC0E6C" w:rsidRPr="00942FA3">
        <w:rPr>
          <w:szCs w:val="28"/>
        </w:rPr>
        <w:t xml:space="preserve"> оценк</w:t>
      </w:r>
      <w:r w:rsidR="00BC0E6C">
        <w:rPr>
          <w:szCs w:val="28"/>
        </w:rPr>
        <w:t>у</w:t>
      </w:r>
      <w:r w:rsidRPr="00942FA3">
        <w:rPr>
          <w:szCs w:val="28"/>
        </w:rPr>
        <w:t xml:space="preserve">, рядом с которой </w:t>
      </w:r>
      <w:r w:rsidR="00BC0E6C" w:rsidRPr="00942FA3">
        <w:rPr>
          <w:szCs w:val="28"/>
        </w:rPr>
        <w:t>став</w:t>
      </w:r>
      <w:r w:rsidR="00BC0E6C">
        <w:rPr>
          <w:szCs w:val="28"/>
        </w:rPr>
        <w:t>ят</w:t>
      </w:r>
      <w:r w:rsidR="00BC0E6C" w:rsidRPr="00942FA3">
        <w:rPr>
          <w:szCs w:val="28"/>
        </w:rPr>
        <w:t xml:space="preserve"> </w:t>
      </w:r>
      <w:r w:rsidRPr="00942FA3">
        <w:rPr>
          <w:szCs w:val="28"/>
        </w:rPr>
        <w:t>ручкой</w:t>
      </w:r>
      <w:r w:rsidR="004C0045">
        <w:rPr>
          <w:szCs w:val="28"/>
        </w:rPr>
        <w:t xml:space="preserve"> (</w:t>
      </w:r>
      <w:r w:rsidR="004C0045" w:rsidRPr="00074D03">
        <w:rPr>
          <w:color w:val="2E74B5" w:themeColor="accent1" w:themeShade="BF"/>
          <w:szCs w:val="28"/>
        </w:rPr>
        <w:t>синего цвета</w:t>
      </w:r>
      <w:r w:rsidR="004C0045">
        <w:rPr>
          <w:szCs w:val="28"/>
        </w:rPr>
        <w:t>)</w:t>
      </w:r>
      <w:r w:rsidRPr="00942FA3">
        <w:rPr>
          <w:szCs w:val="28"/>
        </w:rPr>
        <w:t xml:space="preserve"> </w:t>
      </w:r>
      <w:r w:rsidR="00BC0E6C" w:rsidRPr="00942FA3">
        <w:rPr>
          <w:szCs w:val="28"/>
        </w:rPr>
        <w:t>дат</w:t>
      </w:r>
      <w:r w:rsidR="00BC0E6C">
        <w:rPr>
          <w:szCs w:val="28"/>
        </w:rPr>
        <w:t>у</w:t>
      </w:r>
      <w:r w:rsidR="00BC0E6C" w:rsidRPr="00942FA3">
        <w:rPr>
          <w:szCs w:val="28"/>
        </w:rPr>
        <w:t xml:space="preserve"> </w:t>
      </w:r>
      <w:r w:rsidRPr="00942FA3">
        <w:rPr>
          <w:szCs w:val="28"/>
        </w:rPr>
        <w:t xml:space="preserve">и подпись, желательно руководителя практики от предприятия. </w:t>
      </w:r>
    </w:p>
    <w:p w14:paraId="524CBC7A" w14:textId="0C23F328" w:rsidR="00EC2974" w:rsidRDefault="00EC2974" w:rsidP="00EC2974">
      <w:pPr>
        <w:rPr>
          <w:szCs w:val="28"/>
        </w:rPr>
      </w:pPr>
    </w:p>
    <w:p w14:paraId="11A07D1D" w14:textId="77777777" w:rsidR="00EC2974" w:rsidRDefault="00EC2974">
      <w:pPr>
        <w:spacing w:line="240" w:lineRule="auto"/>
        <w:ind w:firstLine="0"/>
        <w:jc w:val="left"/>
        <w:rPr>
          <w:rFonts w:eastAsiaTheme="minorEastAsia"/>
          <w:b/>
        </w:rPr>
      </w:pPr>
      <w:r>
        <w:br w:type="page"/>
      </w:r>
    </w:p>
    <w:p w14:paraId="64E786CF" w14:textId="271CE452" w:rsidR="00EC2974" w:rsidRPr="009F0145" w:rsidRDefault="00F87253" w:rsidP="00EC2974">
      <w:pPr>
        <w:pStyle w:val="Heading1"/>
      </w:pPr>
      <w:bookmarkStart w:id="19" w:name="_Toc175418223"/>
      <w:r>
        <w:lastRenderedPageBreak/>
        <w:t>3</w:t>
      </w:r>
      <w:r w:rsidR="00EC2974">
        <w:t>.</w:t>
      </w:r>
      <w:r w:rsidR="00EC2974" w:rsidRPr="006265DF">
        <w:t xml:space="preserve"> </w:t>
      </w:r>
      <w:r w:rsidR="00EC2974">
        <w:t>Оформление листов технического задания</w:t>
      </w:r>
      <w:bookmarkEnd w:id="19"/>
    </w:p>
    <w:p w14:paraId="212BA205" w14:textId="77777777" w:rsidR="00EC2974" w:rsidRDefault="00EC2974" w:rsidP="00EC2974">
      <w:pPr>
        <w:rPr>
          <w:szCs w:val="28"/>
        </w:rPr>
      </w:pPr>
      <w:r>
        <w:rPr>
          <w:szCs w:val="28"/>
        </w:rPr>
        <w:t>ТЗ является основным документом, на основании которого студент выполняет поставленную задачу, а комиссия оценивает результат ее выполнения.</w:t>
      </w:r>
    </w:p>
    <w:p w14:paraId="44CEDE29" w14:textId="1902B764" w:rsidR="004C217D" w:rsidRDefault="00017FC6" w:rsidP="00017FC6">
      <w:pPr>
        <w:rPr>
          <w:szCs w:val="28"/>
        </w:rPr>
      </w:pPr>
      <w:r w:rsidRPr="00017FC6">
        <w:rPr>
          <w:szCs w:val="28"/>
        </w:rPr>
        <w:t xml:space="preserve">ТЗ </w:t>
      </w:r>
      <w:r w:rsidR="00A62ACC" w:rsidRPr="00017FC6">
        <w:rPr>
          <w:szCs w:val="28"/>
        </w:rPr>
        <w:t>оформля</w:t>
      </w:r>
      <w:r w:rsidR="00A62ACC">
        <w:rPr>
          <w:szCs w:val="28"/>
        </w:rPr>
        <w:t>ют</w:t>
      </w:r>
      <w:r w:rsidR="00A62ACC" w:rsidRPr="00017FC6">
        <w:rPr>
          <w:szCs w:val="28"/>
        </w:rPr>
        <w:t xml:space="preserve"> </w:t>
      </w:r>
      <w:r w:rsidRPr="00017FC6">
        <w:rPr>
          <w:szCs w:val="28"/>
        </w:rPr>
        <w:t>в начале семестра</w:t>
      </w:r>
      <w:r w:rsidR="004C217D">
        <w:rPr>
          <w:szCs w:val="28"/>
        </w:rPr>
        <w:t xml:space="preserve"> (для ВКР/НИР/КР/КР) или в первый день практики</w:t>
      </w:r>
      <w:r w:rsidR="00A62ACC">
        <w:rPr>
          <w:szCs w:val="28"/>
        </w:rPr>
        <w:t>.</w:t>
      </w:r>
      <w:r w:rsidRPr="00017FC6">
        <w:rPr>
          <w:szCs w:val="28"/>
        </w:rPr>
        <w:t xml:space="preserve"> </w:t>
      </w:r>
      <w:r w:rsidR="00A62ACC">
        <w:rPr>
          <w:szCs w:val="28"/>
        </w:rPr>
        <w:t>ТЗ</w:t>
      </w:r>
      <w:r w:rsidR="00A62ACC" w:rsidRPr="00017FC6">
        <w:rPr>
          <w:szCs w:val="28"/>
        </w:rPr>
        <w:t xml:space="preserve"> </w:t>
      </w:r>
      <w:r w:rsidRPr="00017FC6">
        <w:rPr>
          <w:szCs w:val="28"/>
        </w:rPr>
        <w:t xml:space="preserve">подписывает студент и </w:t>
      </w:r>
      <w:r w:rsidR="00A62ACC" w:rsidRPr="00017FC6">
        <w:rPr>
          <w:szCs w:val="28"/>
        </w:rPr>
        <w:t>научн</w:t>
      </w:r>
      <w:r w:rsidR="00A62ACC">
        <w:rPr>
          <w:szCs w:val="28"/>
        </w:rPr>
        <w:t>ый</w:t>
      </w:r>
      <w:r w:rsidR="00A62ACC" w:rsidRPr="00017FC6">
        <w:rPr>
          <w:szCs w:val="28"/>
        </w:rPr>
        <w:t xml:space="preserve"> руководител</w:t>
      </w:r>
      <w:r w:rsidR="00A62ACC">
        <w:rPr>
          <w:szCs w:val="28"/>
        </w:rPr>
        <w:t xml:space="preserve">ь </w:t>
      </w:r>
      <w:r w:rsidR="004C217D">
        <w:rPr>
          <w:szCs w:val="28"/>
        </w:rPr>
        <w:t xml:space="preserve">(для практики: </w:t>
      </w:r>
      <w:r w:rsidR="00A62ACC">
        <w:rPr>
          <w:szCs w:val="28"/>
        </w:rPr>
        <w:t xml:space="preserve">руководитель </w:t>
      </w:r>
      <w:r w:rsidR="004C217D">
        <w:rPr>
          <w:szCs w:val="28"/>
        </w:rPr>
        <w:t>практики от МГТУ и от предприятия)</w:t>
      </w:r>
      <w:r w:rsidRPr="00017FC6">
        <w:rPr>
          <w:szCs w:val="28"/>
        </w:rPr>
        <w:t xml:space="preserve">, после чего </w:t>
      </w:r>
      <w:r w:rsidR="00A62ACC">
        <w:rPr>
          <w:szCs w:val="28"/>
        </w:rPr>
        <w:t xml:space="preserve">ТЗ </w:t>
      </w:r>
      <w:r w:rsidR="00A62ACC" w:rsidRPr="00017FC6">
        <w:rPr>
          <w:szCs w:val="28"/>
        </w:rPr>
        <w:t>утвержда</w:t>
      </w:r>
      <w:r w:rsidR="00A62ACC">
        <w:rPr>
          <w:szCs w:val="28"/>
        </w:rPr>
        <w:t>ют</w:t>
      </w:r>
      <w:r w:rsidR="00A62ACC" w:rsidRPr="00017FC6">
        <w:rPr>
          <w:szCs w:val="28"/>
        </w:rPr>
        <w:t xml:space="preserve"> </w:t>
      </w:r>
      <w:r w:rsidRPr="00017FC6">
        <w:rPr>
          <w:szCs w:val="28"/>
        </w:rPr>
        <w:t>у заведующего кафедрой, его заместителя</w:t>
      </w:r>
      <w:r w:rsidR="004C217D">
        <w:rPr>
          <w:szCs w:val="28"/>
        </w:rPr>
        <w:t xml:space="preserve"> (для практики утверждение происходит в момент сдачи отчета)</w:t>
      </w:r>
      <w:r w:rsidRPr="00017FC6">
        <w:rPr>
          <w:szCs w:val="28"/>
        </w:rPr>
        <w:t xml:space="preserve">. </w:t>
      </w:r>
    </w:p>
    <w:p w14:paraId="129FF89D" w14:textId="61C7B09A" w:rsidR="00017FC6" w:rsidRPr="00017FC6" w:rsidRDefault="00017FC6" w:rsidP="00017FC6">
      <w:pPr>
        <w:rPr>
          <w:szCs w:val="28"/>
        </w:rPr>
      </w:pPr>
      <w:r w:rsidRPr="00017FC6">
        <w:rPr>
          <w:szCs w:val="28"/>
        </w:rPr>
        <w:t xml:space="preserve">Утверждается как тема работы, так и фактическое задание. Утвержденные и подписанные бланки ТЗ хранятся на кафедре и могут быть использованы для оценки выполнения студентом поставленной и утвержденной задачи. В ТЗ к концу семестра, когда работа фактически готова, возможны незначительные корректировки задания, которые не уменьшают утвержденный объем работы. Изменение темы должно быть согласовано в установленном порядке. </w:t>
      </w:r>
    </w:p>
    <w:p w14:paraId="71619BEC" w14:textId="145ACA50" w:rsidR="00317614" w:rsidRDefault="00F87253" w:rsidP="00317614">
      <w:pPr>
        <w:pStyle w:val="Heading2"/>
      </w:pPr>
      <w:bookmarkStart w:id="20" w:name="_Toc175418224"/>
      <w:r>
        <w:t>3</w:t>
      </w:r>
      <w:r w:rsidR="00317614">
        <w:t xml:space="preserve">.1. </w:t>
      </w:r>
      <w:r w:rsidR="00FE4C7A">
        <w:t>Заполнение</w:t>
      </w:r>
      <w:r w:rsidR="00317614">
        <w:t xml:space="preserve"> листа ТЗ для </w:t>
      </w:r>
      <w:r w:rsidR="004C217D">
        <w:t>НИР/</w:t>
      </w:r>
      <w:r w:rsidR="00317614">
        <w:t>КП/К</w:t>
      </w:r>
      <w:r w:rsidR="004C217D">
        <w:t>Р</w:t>
      </w:r>
      <w:bookmarkEnd w:id="20"/>
    </w:p>
    <w:p w14:paraId="165DB0FC" w14:textId="790B3DE6" w:rsidR="007E405F" w:rsidRPr="001E31B6" w:rsidRDefault="005F5578" w:rsidP="00074D03">
      <w:pPr>
        <w:pStyle w:val="ListParagraph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 xml:space="preserve">ата </w:t>
      </w:r>
      <w:r w:rsidR="007E405F" w:rsidRPr="001E31B6">
        <w:rPr>
          <w:szCs w:val="28"/>
        </w:rPr>
        <w:t xml:space="preserve">утверждения ТЗ заведующим кафедрой. </w:t>
      </w:r>
      <w:r w:rsidR="007E405F">
        <w:rPr>
          <w:szCs w:val="28"/>
        </w:rPr>
        <w:t xml:space="preserve">Данное поле </w:t>
      </w:r>
      <w:r>
        <w:rPr>
          <w:szCs w:val="28"/>
        </w:rPr>
        <w:t xml:space="preserve">оставляют </w:t>
      </w:r>
      <w:r w:rsidR="007E405F">
        <w:rPr>
          <w:szCs w:val="28"/>
        </w:rPr>
        <w:t xml:space="preserve">пустым </w:t>
      </w:r>
      <w:r>
        <w:rPr>
          <w:szCs w:val="28"/>
        </w:rPr>
        <w:softHyphen/>
        <w:t xml:space="preserve">– поле будет заполнено </w:t>
      </w:r>
      <w:r w:rsidR="007E405F">
        <w:rPr>
          <w:szCs w:val="28"/>
        </w:rPr>
        <w:t>вручную заведующим кафедрой или его заместителем или уполномоченным на это руководителем отраслевого филиала</w:t>
      </w:r>
      <w:r>
        <w:rPr>
          <w:szCs w:val="28"/>
        </w:rPr>
        <w:t>;</w:t>
      </w:r>
    </w:p>
    <w:p w14:paraId="235B6B98" w14:textId="12858737" w:rsidR="007E405F" w:rsidRPr="001E31B6" w:rsidRDefault="005F5578" w:rsidP="00074D03">
      <w:pPr>
        <w:pStyle w:val="ListParagraph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н</w:t>
      </w:r>
      <w:r w:rsidRPr="001E31B6">
        <w:rPr>
          <w:szCs w:val="28"/>
        </w:rPr>
        <w:t xml:space="preserve">азвание </w:t>
      </w:r>
      <w:r w:rsidR="007E405F" w:rsidRPr="001E31B6">
        <w:rPr>
          <w:szCs w:val="28"/>
        </w:rPr>
        <w:t xml:space="preserve">дисциплины (для </w:t>
      </w:r>
      <w:r w:rsidR="004C217D">
        <w:rPr>
          <w:szCs w:val="28"/>
        </w:rPr>
        <w:t>НИР/КП/КР</w:t>
      </w:r>
      <w:r w:rsidR="007E405F">
        <w:rPr>
          <w:szCs w:val="28"/>
        </w:rPr>
        <w:t xml:space="preserve"> по дисциплине</w:t>
      </w:r>
      <w:r w:rsidR="007E405F" w:rsidRPr="001E31B6">
        <w:rPr>
          <w:szCs w:val="28"/>
        </w:rPr>
        <w:t>)</w:t>
      </w:r>
      <w:r w:rsidR="007E405F">
        <w:rPr>
          <w:szCs w:val="28"/>
        </w:rPr>
        <w:t xml:space="preserve">, </w:t>
      </w:r>
      <w:r w:rsidR="007E405F" w:rsidRPr="00017FC6">
        <w:rPr>
          <w:b/>
          <w:bCs/>
          <w:szCs w:val="28"/>
          <w:u w:val="single"/>
        </w:rPr>
        <w:t>которая соответствует учебному плану</w:t>
      </w:r>
      <w:r>
        <w:rPr>
          <w:szCs w:val="28"/>
        </w:rPr>
        <w:t>;</w:t>
      </w:r>
    </w:p>
    <w:p w14:paraId="053B7AF7" w14:textId="44BE511C" w:rsidR="007E405F" w:rsidRPr="001E31B6" w:rsidRDefault="005F5578" w:rsidP="00074D03">
      <w:pPr>
        <w:pStyle w:val="ListParagraph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н</w:t>
      </w:r>
      <w:r w:rsidRPr="001E31B6">
        <w:rPr>
          <w:szCs w:val="28"/>
        </w:rPr>
        <w:t xml:space="preserve">омер </w:t>
      </w:r>
      <w:r w:rsidR="007E405F" w:rsidRPr="001E31B6">
        <w:rPr>
          <w:szCs w:val="28"/>
        </w:rPr>
        <w:t>группы студента</w:t>
      </w:r>
      <w:r>
        <w:rPr>
          <w:szCs w:val="28"/>
        </w:rPr>
        <w:t>;</w:t>
      </w:r>
    </w:p>
    <w:p w14:paraId="55E919EA" w14:textId="06A57FB7" w:rsidR="007E405F" w:rsidRPr="001E31B6" w:rsidRDefault="005F5578" w:rsidP="00074D03">
      <w:pPr>
        <w:pStyle w:val="ListParagraph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ф</w:t>
      </w:r>
      <w:r w:rsidRPr="001E31B6">
        <w:rPr>
          <w:szCs w:val="28"/>
        </w:rPr>
        <w:t>амилия</w:t>
      </w:r>
      <w:r w:rsidR="007E405F" w:rsidRPr="001E31B6">
        <w:rPr>
          <w:szCs w:val="28"/>
        </w:rPr>
        <w:t>, имя, отчество студента</w:t>
      </w:r>
      <w:r w:rsidR="007E405F">
        <w:rPr>
          <w:szCs w:val="28"/>
        </w:rPr>
        <w:t xml:space="preserve"> </w:t>
      </w:r>
      <w:r>
        <w:rPr>
          <w:szCs w:val="28"/>
        </w:rPr>
        <w:t>(</w:t>
      </w:r>
      <w:r w:rsidR="007E405F">
        <w:rPr>
          <w:szCs w:val="28"/>
        </w:rPr>
        <w:t>полностью</w:t>
      </w:r>
      <w:r>
        <w:rPr>
          <w:szCs w:val="28"/>
        </w:rPr>
        <w:t>);</w:t>
      </w:r>
    </w:p>
    <w:p w14:paraId="6A940B15" w14:textId="0205CCA1" w:rsidR="007E405F" w:rsidRPr="001E31B6" w:rsidRDefault="005F5578" w:rsidP="00074D03">
      <w:pPr>
        <w:pStyle w:val="ListParagraph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т</w:t>
      </w:r>
      <w:r w:rsidRPr="001E31B6">
        <w:rPr>
          <w:szCs w:val="28"/>
        </w:rPr>
        <w:t xml:space="preserve">ема </w:t>
      </w:r>
      <w:r w:rsidR="004C217D">
        <w:rPr>
          <w:szCs w:val="28"/>
        </w:rPr>
        <w:t>НИР/КП/КР</w:t>
      </w:r>
      <w:r>
        <w:rPr>
          <w:szCs w:val="28"/>
        </w:rPr>
        <w:t>;</w:t>
      </w:r>
    </w:p>
    <w:p w14:paraId="4C7A261B" w14:textId="0BC4B4E6" w:rsidR="007E405F" w:rsidRPr="001E31B6" w:rsidRDefault="005F5578" w:rsidP="00074D03">
      <w:pPr>
        <w:pStyle w:val="ListParagraph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н</w:t>
      </w:r>
      <w:r w:rsidRPr="001E31B6">
        <w:rPr>
          <w:szCs w:val="28"/>
        </w:rPr>
        <w:t xml:space="preserve">аправленность </w:t>
      </w:r>
      <w:r w:rsidR="004C217D">
        <w:rPr>
          <w:szCs w:val="28"/>
        </w:rPr>
        <w:t>НИР/КП/КР</w:t>
      </w:r>
      <w:r w:rsidR="007E405F" w:rsidRPr="001E31B6">
        <w:rPr>
          <w:szCs w:val="28"/>
        </w:rPr>
        <w:t xml:space="preserve">. При отсутствии иных указаний </w:t>
      </w:r>
      <w:r w:rsidR="007E405F">
        <w:rPr>
          <w:szCs w:val="28"/>
        </w:rPr>
        <w:t xml:space="preserve">научного </w:t>
      </w:r>
      <w:r w:rsidR="007E405F" w:rsidRPr="001E31B6">
        <w:rPr>
          <w:szCs w:val="28"/>
        </w:rPr>
        <w:t>руководителя</w:t>
      </w:r>
      <w:r w:rsidR="00317614">
        <w:rPr>
          <w:szCs w:val="28"/>
        </w:rPr>
        <w:t xml:space="preserve"> </w:t>
      </w:r>
      <w:r w:rsidR="007E405F" w:rsidRPr="001E31B6">
        <w:rPr>
          <w:szCs w:val="28"/>
        </w:rPr>
        <w:t xml:space="preserve">необходимо </w:t>
      </w:r>
      <w:r w:rsidR="007E405F">
        <w:rPr>
          <w:szCs w:val="28"/>
        </w:rPr>
        <w:t>вписать:</w:t>
      </w:r>
      <w:r w:rsidR="007E405F" w:rsidRPr="001E31B6">
        <w:rPr>
          <w:szCs w:val="28"/>
        </w:rPr>
        <w:t xml:space="preserve"> «</w:t>
      </w:r>
      <w:r w:rsidR="007E405F">
        <w:rPr>
          <w:szCs w:val="28"/>
        </w:rPr>
        <w:t>у</w:t>
      </w:r>
      <w:r w:rsidR="007E405F" w:rsidRPr="001E31B6">
        <w:rPr>
          <w:szCs w:val="28"/>
        </w:rPr>
        <w:t>чебная</w:t>
      </w:r>
      <w:r w:rsidRPr="001E31B6">
        <w:rPr>
          <w:szCs w:val="28"/>
        </w:rPr>
        <w:t>»</w:t>
      </w:r>
      <w:r>
        <w:rPr>
          <w:szCs w:val="28"/>
        </w:rPr>
        <w:t>;</w:t>
      </w:r>
    </w:p>
    <w:p w14:paraId="0514AEDB" w14:textId="0F4B895F" w:rsidR="007E405F" w:rsidRPr="001E31B6" w:rsidRDefault="005F5578" w:rsidP="00074D03">
      <w:pPr>
        <w:pStyle w:val="ListParagraph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и</w:t>
      </w:r>
      <w:r w:rsidRPr="001E31B6">
        <w:rPr>
          <w:szCs w:val="28"/>
        </w:rPr>
        <w:t xml:space="preserve">сточник </w:t>
      </w:r>
      <w:r w:rsidR="007E405F" w:rsidRPr="001E31B6">
        <w:rPr>
          <w:szCs w:val="28"/>
        </w:rPr>
        <w:t xml:space="preserve">тематики. При отсутствии иных указаний </w:t>
      </w:r>
      <w:r w:rsidR="007E405F">
        <w:rPr>
          <w:szCs w:val="28"/>
        </w:rPr>
        <w:t xml:space="preserve">научного </w:t>
      </w:r>
      <w:r w:rsidR="007E405F" w:rsidRPr="001E31B6">
        <w:rPr>
          <w:szCs w:val="28"/>
        </w:rPr>
        <w:t>руководителя</w:t>
      </w:r>
      <w:r w:rsidR="00317614">
        <w:rPr>
          <w:szCs w:val="28"/>
        </w:rPr>
        <w:t xml:space="preserve"> </w:t>
      </w:r>
      <w:r w:rsidR="007E405F" w:rsidRPr="001E31B6">
        <w:rPr>
          <w:szCs w:val="28"/>
        </w:rPr>
        <w:t xml:space="preserve">необходимо </w:t>
      </w:r>
      <w:r w:rsidR="007E405F">
        <w:rPr>
          <w:szCs w:val="28"/>
        </w:rPr>
        <w:t>вписать:</w:t>
      </w:r>
      <w:r w:rsidR="007E405F" w:rsidRPr="001E31B6">
        <w:rPr>
          <w:szCs w:val="28"/>
        </w:rPr>
        <w:t xml:space="preserve"> «</w:t>
      </w:r>
      <w:r w:rsidR="007E405F">
        <w:rPr>
          <w:szCs w:val="28"/>
        </w:rPr>
        <w:t>к</w:t>
      </w:r>
      <w:r w:rsidR="007E405F" w:rsidRPr="001E31B6">
        <w:rPr>
          <w:szCs w:val="28"/>
        </w:rPr>
        <w:t>афедра</w:t>
      </w:r>
      <w:r w:rsidRPr="001E31B6">
        <w:rPr>
          <w:szCs w:val="28"/>
        </w:rPr>
        <w:t>»</w:t>
      </w:r>
      <w:r>
        <w:rPr>
          <w:szCs w:val="28"/>
        </w:rPr>
        <w:t>;</w:t>
      </w:r>
    </w:p>
    <w:p w14:paraId="0584C142" w14:textId="685DB48C" w:rsidR="007E405F" w:rsidRPr="001E31B6" w:rsidRDefault="005F5578" w:rsidP="00074D03">
      <w:pPr>
        <w:pStyle w:val="ListParagraph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lastRenderedPageBreak/>
        <w:t>т</w:t>
      </w:r>
      <w:r w:rsidRPr="001E31B6">
        <w:rPr>
          <w:szCs w:val="28"/>
        </w:rPr>
        <w:t xml:space="preserve">ехническое </w:t>
      </w:r>
      <w:r w:rsidR="007E405F" w:rsidRPr="001E31B6">
        <w:rPr>
          <w:szCs w:val="28"/>
        </w:rPr>
        <w:t>задание. Необходимо кратко отразить техническое задание</w:t>
      </w:r>
      <w:r w:rsidR="007E405F">
        <w:rPr>
          <w:szCs w:val="28"/>
        </w:rPr>
        <w:t xml:space="preserve"> </w:t>
      </w:r>
      <w:r>
        <w:rPr>
          <w:szCs w:val="28"/>
        </w:rPr>
        <w:t>(</w:t>
      </w:r>
      <w:r w:rsidR="007E405F">
        <w:rPr>
          <w:szCs w:val="28"/>
        </w:rPr>
        <w:t>формулируется научным руководителем</w:t>
      </w:r>
      <w:r>
        <w:rPr>
          <w:szCs w:val="28"/>
        </w:rPr>
        <w:t>)</w:t>
      </w:r>
      <w:r w:rsidR="007E405F" w:rsidRPr="001E31B6">
        <w:rPr>
          <w:szCs w:val="28"/>
        </w:rPr>
        <w:t>.</w:t>
      </w:r>
      <w:r w:rsidR="007E405F">
        <w:rPr>
          <w:szCs w:val="28"/>
        </w:rPr>
        <w:t xml:space="preserve"> Техническое задание </w:t>
      </w:r>
      <w:r>
        <w:rPr>
          <w:szCs w:val="28"/>
        </w:rPr>
        <w:t xml:space="preserve">пишут </w:t>
      </w:r>
      <w:r w:rsidR="007E405F">
        <w:rPr>
          <w:szCs w:val="28"/>
        </w:rPr>
        <w:t xml:space="preserve">в виде: «Получить …», «Провести моделирование», «Выполнить расчет» и т.д. и т.п. В ТЗ могут </w:t>
      </w:r>
      <w:r>
        <w:rPr>
          <w:szCs w:val="28"/>
        </w:rPr>
        <w:t xml:space="preserve">быть приведены </w:t>
      </w:r>
      <w:r w:rsidR="007E405F">
        <w:rPr>
          <w:szCs w:val="28"/>
        </w:rPr>
        <w:t>необходимые для решения</w:t>
      </w:r>
      <w:r>
        <w:rPr>
          <w:szCs w:val="28"/>
        </w:rPr>
        <w:t xml:space="preserve"> задания</w:t>
      </w:r>
      <w:r w:rsidR="007E405F">
        <w:rPr>
          <w:szCs w:val="28"/>
        </w:rPr>
        <w:t xml:space="preserve"> технические характеристики</w:t>
      </w:r>
      <w:r>
        <w:rPr>
          <w:szCs w:val="28"/>
        </w:rPr>
        <w:t>;</w:t>
      </w:r>
    </w:p>
    <w:p w14:paraId="4A0CEB9B" w14:textId="738EA9CF" w:rsidR="007E405F" w:rsidRPr="001E31B6" w:rsidRDefault="005F5578" w:rsidP="00074D03">
      <w:pPr>
        <w:pStyle w:val="ListParagraph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к</w:t>
      </w:r>
      <w:r w:rsidRPr="001E31B6">
        <w:rPr>
          <w:szCs w:val="28"/>
        </w:rPr>
        <w:t xml:space="preserve">оличество </w:t>
      </w:r>
      <w:r w:rsidR="007E405F" w:rsidRPr="001E31B6">
        <w:rPr>
          <w:szCs w:val="28"/>
        </w:rPr>
        <w:t xml:space="preserve">листов </w:t>
      </w:r>
      <w:r w:rsidR="00317614">
        <w:rPr>
          <w:szCs w:val="28"/>
        </w:rPr>
        <w:t>РПЗ</w:t>
      </w:r>
      <w:r w:rsidR="007E405F">
        <w:rPr>
          <w:szCs w:val="28"/>
        </w:rPr>
        <w:t xml:space="preserve"> </w:t>
      </w:r>
      <w:r>
        <w:rPr>
          <w:szCs w:val="28"/>
        </w:rPr>
        <w:t>соответствует фактическому количеству листов в утвержденной научным руководителем РПЗ;</w:t>
      </w:r>
    </w:p>
    <w:p w14:paraId="6CB773AB" w14:textId="22A97C43" w:rsidR="007E405F" w:rsidRPr="001E31B6" w:rsidRDefault="005F5578" w:rsidP="00074D03">
      <w:pPr>
        <w:pStyle w:val="ListParagraph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п</w:t>
      </w:r>
      <w:r w:rsidRPr="001E31B6">
        <w:rPr>
          <w:szCs w:val="28"/>
        </w:rPr>
        <w:t xml:space="preserve">еречень </w:t>
      </w:r>
      <w:r w:rsidR="007E405F" w:rsidRPr="001E31B6">
        <w:rPr>
          <w:szCs w:val="28"/>
        </w:rPr>
        <w:t xml:space="preserve">графического (иллюстративного) материала. Необходимо перечислить используемый графический (иллюстративный) материал, не входящий в состав </w:t>
      </w:r>
      <w:r w:rsidR="00317614">
        <w:rPr>
          <w:szCs w:val="28"/>
        </w:rPr>
        <w:t>РПЗ</w:t>
      </w:r>
      <w:r w:rsidR="007E405F" w:rsidRPr="001E31B6">
        <w:rPr>
          <w:szCs w:val="28"/>
        </w:rPr>
        <w:t xml:space="preserve"> – чертежи, плакаты, слайды.</w:t>
      </w:r>
      <w:r w:rsidR="007E405F">
        <w:rPr>
          <w:szCs w:val="28"/>
        </w:rPr>
        <w:t xml:space="preserve"> В случае отсутствия требований к наличию материалов указыва</w:t>
      </w:r>
      <w:r w:rsidR="00F01C96">
        <w:rPr>
          <w:szCs w:val="28"/>
        </w:rPr>
        <w:t>ют</w:t>
      </w:r>
      <w:r w:rsidR="007E405F">
        <w:rPr>
          <w:szCs w:val="28"/>
        </w:rPr>
        <w:t xml:space="preserve"> «Наличие графического материала не предусмотрено», при наличии только презентации – «Презентация на ХХ слайдах»</w:t>
      </w:r>
      <w:r w:rsidR="00317614">
        <w:rPr>
          <w:szCs w:val="28"/>
        </w:rPr>
        <w:t xml:space="preserve">, где вместо ХХ </w:t>
      </w:r>
      <w:r>
        <w:rPr>
          <w:szCs w:val="28"/>
        </w:rPr>
        <w:t xml:space="preserve">впечатывают </w:t>
      </w:r>
      <w:r w:rsidR="00317614">
        <w:rPr>
          <w:szCs w:val="28"/>
        </w:rPr>
        <w:t>актуальное количество слайдов</w:t>
      </w:r>
      <w:r>
        <w:rPr>
          <w:szCs w:val="28"/>
        </w:rPr>
        <w:t>;</w:t>
      </w:r>
    </w:p>
    <w:p w14:paraId="54DD6992" w14:textId="28B01E40" w:rsidR="007E405F" w:rsidRPr="001E31B6" w:rsidRDefault="005F5578" w:rsidP="00074D03">
      <w:pPr>
        <w:pStyle w:val="ListParagraph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 xml:space="preserve">ата </w:t>
      </w:r>
      <w:r w:rsidR="007E405F" w:rsidRPr="001E31B6">
        <w:rPr>
          <w:szCs w:val="28"/>
        </w:rPr>
        <w:t>выдачи задания</w:t>
      </w:r>
      <w:r w:rsidR="007E405F">
        <w:rPr>
          <w:szCs w:val="28"/>
        </w:rPr>
        <w:t xml:space="preserve"> и выполнения работы –</w:t>
      </w:r>
      <w:r>
        <w:rPr>
          <w:szCs w:val="28"/>
        </w:rPr>
        <w:t xml:space="preserve"> </w:t>
      </w:r>
      <w:r w:rsidR="007E405F">
        <w:t>указывается будний не праздничный день</w:t>
      </w:r>
      <w:r>
        <w:rPr>
          <w:szCs w:val="28"/>
        </w:rPr>
        <w:t>;</w:t>
      </w:r>
    </w:p>
    <w:p w14:paraId="4D27E905" w14:textId="05849319" w:rsidR="007E405F" w:rsidRPr="001E31B6" w:rsidRDefault="005F5578" w:rsidP="00074D03">
      <w:pPr>
        <w:pStyle w:val="ListParagraph"/>
        <w:numPr>
          <w:ilvl w:val="0"/>
          <w:numId w:val="35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 xml:space="preserve">ата </w:t>
      </w:r>
      <w:r w:rsidR="007E405F" w:rsidRPr="001E31B6">
        <w:rPr>
          <w:szCs w:val="28"/>
        </w:rPr>
        <w:t>с</w:t>
      </w:r>
      <w:r w:rsidR="00317614">
        <w:rPr>
          <w:szCs w:val="28"/>
        </w:rPr>
        <w:t>оставления</w:t>
      </w:r>
      <w:r w:rsidR="007E405F" w:rsidRPr="001E31B6">
        <w:rPr>
          <w:szCs w:val="28"/>
        </w:rPr>
        <w:t xml:space="preserve"> ТЗ </w:t>
      </w:r>
      <w:r w:rsidR="007E405F">
        <w:rPr>
          <w:szCs w:val="28"/>
        </w:rPr>
        <w:t>научн</w:t>
      </w:r>
      <w:r w:rsidR="00742DCB">
        <w:rPr>
          <w:szCs w:val="28"/>
        </w:rPr>
        <w:t xml:space="preserve">ым </w:t>
      </w:r>
      <w:r w:rsidR="007E405F" w:rsidRPr="001E31B6">
        <w:rPr>
          <w:szCs w:val="28"/>
        </w:rPr>
        <w:t>руководител</w:t>
      </w:r>
      <w:r w:rsidR="00742DCB">
        <w:rPr>
          <w:szCs w:val="28"/>
        </w:rPr>
        <w:t>ем</w:t>
      </w:r>
      <w:r w:rsidR="007E405F" w:rsidRPr="001E31B6">
        <w:rPr>
          <w:szCs w:val="28"/>
        </w:rPr>
        <w:t xml:space="preserve"> и студент</w:t>
      </w:r>
      <w:r w:rsidR="00742DCB">
        <w:rPr>
          <w:szCs w:val="28"/>
        </w:rPr>
        <w:t>ом</w:t>
      </w:r>
      <w:r w:rsidR="00317614">
        <w:rPr>
          <w:szCs w:val="28"/>
        </w:rPr>
        <w:t xml:space="preserve"> </w:t>
      </w:r>
      <w:r w:rsidR="007E405F">
        <w:rPr>
          <w:szCs w:val="28"/>
        </w:rPr>
        <w:t>–</w:t>
      </w:r>
      <w:r w:rsidR="00317614">
        <w:rPr>
          <w:szCs w:val="28"/>
        </w:rPr>
        <w:t xml:space="preserve"> </w:t>
      </w:r>
      <w:r>
        <w:t xml:space="preserve">указывают </w:t>
      </w:r>
      <w:r w:rsidR="007E405F">
        <w:t>будний не праздничный день</w:t>
      </w:r>
      <w:r w:rsidR="007E405F" w:rsidRPr="001E31B6">
        <w:rPr>
          <w:szCs w:val="28"/>
        </w:rPr>
        <w:t>.</w:t>
      </w:r>
    </w:p>
    <w:p w14:paraId="4D3BBFBD" w14:textId="50116F96" w:rsidR="00317614" w:rsidRDefault="00F87253" w:rsidP="00317614">
      <w:pPr>
        <w:pStyle w:val="Heading2"/>
      </w:pPr>
      <w:bookmarkStart w:id="21" w:name="_Toc175418225"/>
      <w:r>
        <w:t>3</w:t>
      </w:r>
      <w:r w:rsidR="00317614">
        <w:t xml:space="preserve">.2. </w:t>
      </w:r>
      <w:r w:rsidR="00FE4C7A">
        <w:t>Заполнение</w:t>
      </w:r>
      <w:r w:rsidR="00317614">
        <w:t xml:space="preserve"> листа ТЗ для ВКР</w:t>
      </w:r>
      <w:bookmarkEnd w:id="21"/>
    </w:p>
    <w:p w14:paraId="08379F63" w14:textId="41A5434D" w:rsidR="00317614" w:rsidRPr="001E31B6" w:rsidRDefault="001423A8" w:rsidP="00A15BAC">
      <w:pPr>
        <w:pStyle w:val="ListParagraph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 xml:space="preserve">ата утверждения ТЗ заведующим кафедрой. </w:t>
      </w:r>
      <w:r>
        <w:rPr>
          <w:szCs w:val="28"/>
        </w:rPr>
        <w:t xml:space="preserve">Данное поле оставляют пустым </w:t>
      </w:r>
      <w:r>
        <w:rPr>
          <w:szCs w:val="28"/>
        </w:rPr>
        <w:softHyphen/>
        <w:t>– поле будет заполнено вручную заведующим кафедрой или его заместителем или уполномоченным на это руководителем отраслевого филиала;</w:t>
      </w:r>
    </w:p>
    <w:p w14:paraId="31356932" w14:textId="42ECB9DF" w:rsidR="00317614" w:rsidRPr="001E31B6" w:rsidRDefault="001423A8" w:rsidP="00A15BAC">
      <w:pPr>
        <w:pStyle w:val="ListParagraph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н</w:t>
      </w:r>
      <w:r w:rsidR="00317614" w:rsidRPr="001E31B6">
        <w:rPr>
          <w:szCs w:val="28"/>
        </w:rPr>
        <w:t>омер группы студента</w:t>
      </w:r>
      <w:r>
        <w:rPr>
          <w:szCs w:val="28"/>
        </w:rPr>
        <w:t>;</w:t>
      </w:r>
    </w:p>
    <w:p w14:paraId="69117416" w14:textId="0FE67B93" w:rsidR="00317614" w:rsidRPr="001E31B6" w:rsidRDefault="001423A8" w:rsidP="00A15BAC">
      <w:pPr>
        <w:pStyle w:val="ListParagraph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ф</w:t>
      </w:r>
      <w:r w:rsidR="00317614" w:rsidRPr="001E31B6">
        <w:rPr>
          <w:szCs w:val="28"/>
        </w:rPr>
        <w:t>амилия, имя, отчество студента</w:t>
      </w:r>
      <w:r w:rsidR="00317614">
        <w:rPr>
          <w:szCs w:val="28"/>
        </w:rPr>
        <w:t xml:space="preserve"> </w:t>
      </w:r>
      <w:r w:rsidR="00B71DD9">
        <w:rPr>
          <w:szCs w:val="28"/>
        </w:rPr>
        <w:t>(</w:t>
      </w:r>
      <w:r w:rsidR="00317614">
        <w:rPr>
          <w:szCs w:val="28"/>
        </w:rPr>
        <w:t>полностью</w:t>
      </w:r>
      <w:r w:rsidR="00B71DD9">
        <w:rPr>
          <w:szCs w:val="28"/>
        </w:rPr>
        <w:t>)</w:t>
      </w:r>
      <w:r>
        <w:rPr>
          <w:szCs w:val="28"/>
        </w:rPr>
        <w:t>;</w:t>
      </w:r>
    </w:p>
    <w:p w14:paraId="6F7DC315" w14:textId="37B99043" w:rsidR="001423A8" w:rsidRDefault="00B71DD9" w:rsidP="001423A8">
      <w:pPr>
        <w:pStyle w:val="ListParagraph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т</w:t>
      </w:r>
      <w:r w:rsidR="00317614" w:rsidRPr="001E31B6">
        <w:rPr>
          <w:szCs w:val="28"/>
        </w:rPr>
        <w:t xml:space="preserve">ема </w:t>
      </w:r>
      <w:r w:rsidR="00317614">
        <w:rPr>
          <w:szCs w:val="28"/>
        </w:rPr>
        <w:t>ВКР</w:t>
      </w:r>
      <w:r>
        <w:rPr>
          <w:szCs w:val="28"/>
        </w:rPr>
        <w:t>;</w:t>
      </w:r>
    </w:p>
    <w:p w14:paraId="30C649F8" w14:textId="11736D03" w:rsidR="004C217D" w:rsidRPr="001423A8" w:rsidRDefault="00772270" w:rsidP="001423A8">
      <w:pPr>
        <w:pStyle w:val="ListParagraph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т</w:t>
      </w:r>
      <w:r w:rsidRPr="001E31B6">
        <w:rPr>
          <w:szCs w:val="28"/>
        </w:rPr>
        <w:t>ехническое задание. Необходимо кратко отразить техническое задание</w:t>
      </w:r>
      <w:r>
        <w:rPr>
          <w:szCs w:val="28"/>
        </w:rPr>
        <w:t xml:space="preserve"> (формулируется научным руководителем)</w:t>
      </w:r>
      <w:r w:rsidRPr="001E31B6">
        <w:rPr>
          <w:szCs w:val="28"/>
        </w:rPr>
        <w:t>.</w:t>
      </w:r>
      <w:r>
        <w:rPr>
          <w:szCs w:val="28"/>
        </w:rPr>
        <w:t xml:space="preserve"> Техническое задание </w:t>
      </w:r>
      <w:r>
        <w:rPr>
          <w:szCs w:val="28"/>
        </w:rPr>
        <w:lastRenderedPageBreak/>
        <w:t>пишут в виде: «Получить …», «Провести моделирование», «Выполнить расчет» и т.д. и т.п. В ТЗ могут быть приведены необходимые для решения задания технические характеристики</w:t>
      </w:r>
      <w:r w:rsidR="00EA7E2B">
        <w:rPr>
          <w:szCs w:val="28"/>
        </w:rPr>
        <w:t>.</w:t>
      </w:r>
    </w:p>
    <w:p w14:paraId="3D1228E0" w14:textId="27D02981" w:rsidR="00742DCB" w:rsidRPr="004C217D" w:rsidRDefault="00742DCB" w:rsidP="004C217D">
      <w:pPr>
        <w:pStyle w:val="ListParagraph"/>
        <w:ind w:left="1134" w:firstLine="0"/>
        <w:rPr>
          <w:szCs w:val="28"/>
        </w:rPr>
      </w:pPr>
      <w:r w:rsidRPr="004C217D">
        <w:rPr>
          <w:szCs w:val="28"/>
          <w:u w:val="single"/>
        </w:rPr>
        <w:t>Для студентов бакалавриата и магистратуры</w:t>
      </w:r>
      <w:r w:rsidRPr="004C217D">
        <w:rPr>
          <w:szCs w:val="28"/>
        </w:rPr>
        <w:t xml:space="preserve"> техническое задание заполня</w:t>
      </w:r>
      <w:r w:rsidR="00772270">
        <w:rPr>
          <w:szCs w:val="28"/>
        </w:rPr>
        <w:t>ют</w:t>
      </w:r>
      <w:r w:rsidRPr="004C217D">
        <w:rPr>
          <w:szCs w:val="28"/>
        </w:rPr>
        <w:t xml:space="preserve"> для трех частей, где рекомендуется первой частью формировать задание на обзор предметной области и существующих методов решения поставленной задачи. Во второй части описывать модели, алгоритмы, методы и подходы к решению задачи, которые студент </w:t>
      </w:r>
      <w:r w:rsidR="00772270">
        <w:rPr>
          <w:szCs w:val="28"/>
        </w:rPr>
        <w:t>применил</w:t>
      </w:r>
      <w:r w:rsidRPr="004C217D">
        <w:rPr>
          <w:szCs w:val="28"/>
        </w:rPr>
        <w:t xml:space="preserve"> в работе, а в третьей части привести описание вычислительного или натурного эксперимента и анализа полученных результатов. Для бакалавров и магистров рекомендуется структуру ВКР делать из трех разделов, каждый из которых соответствует заданию части 1, 2 и 3.</w:t>
      </w:r>
    </w:p>
    <w:p w14:paraId="7F8AF318" w14:textId="704A2498" w:rsidR="00742DCB" w:rsidRPr="00742DCB" w:rsidRDefault="00742DCB" w:rsidP="004C217D">
      <w:pPr>
        <w:pStyle w:val="ListParagraph"/>
        <w:ind w:left="1134" w:firstLine="0"/>
        <w:rPr>
          <w:szCs w:val="28"/>
        </w:rPr>
      </w:pPr>
      <w:r>
        <w:rPr>
          <w:szCs w:val="28"/>
          <w:u w:val="single"/>
        </w:rPr>
        <w:t>Для студентов, обучающихся на  факультетах ИУ и РТ</w:t>
      </w:r>
      <w:r w:rsidR="00772270">
        <w:rPr>
          <w:szCs w:val="28"/>
          <w:u w:val="single"/>
        </w:rPr>
        <w:t>,</w:t>
      </w:r>
      <w:r w:rsidRPr="00742DCB">
        <w:rPr>
          <w:szCs w:val="28"/>
        </w:rPr>
        <w:t xml:space="preserve"> ВКР</w:t>
      </w:r>
      <w:r w:rsidR="00772270">
        <w:rPr>
          <w:szCs w:val="28"/>
        </w:rPr>
        <w:t>,</w:t>
      </w:r>
      <w:r w:rsidRPr="00742DCB">
        <w:rPr>
          <w:szCs w:val="28"/>
        </w:rPr>
        <w:t xml:space="preserve"> в общем случае</w:t>
      </w:r>
      <w:r w:rsidR="00772270">
        <w:rPr>
          <w:szCs w:val="28"/>
        </w:rPr>
        <w:t>,</w:t>
      </w:r>
      <w:r w:rsidRPr="00742DCB">
        <w:rPr>
          <w:szCs w:val="28"/>
        </w:rPr>
        <w:t xml:space="preserve"> должн</w:t>
      </w:r>
      <w:r w:rsidR="00772270">
        <w:rPr>
          <w:szCs w:val="28"/>
        </w:rPr>
        <w:t>а</w:t>
      </w:r>
      <w:r w:rsidRPr="00742DCB">
        <w:rPr>
          <w:szCs w:val="28"/>
        </w:rPr>
        <w:t xml:space="preserve"> содержать задание по научно-исследовательской части (модели, алгоритмы, методы и подходы к решению задачи, которые студент </w:t>
      </w:r>
      <w:r w:rsidR="00772270">
        <w:rPr>
          <w:szCs w:val="28"/>
        </w:rPr>
        <w:t>применил</w:t>
      </w:r>
      <w:r w:rsidRPr="00742DCB">
        <w:rPr>
          <w:szCs w:val="28"/>
        </w:rPr>
        <w:t xml:space="preserve"> в работе), проектно-конструкторской части (описание вычислительного или натурного эксперимента и анализа полученных результатов), организационно-экономической части, части охраны труда и экологии.</w:t>
      </w:r>
    </w:p>
    <w:p w14:paraId="109CE8FE" w14:textId="3F3359AA" w:rsidR="00742DCB" w:rsidRPr="00742DCB" w:rsidRDefault="00742DCB" w:rsidP="004C217D">
      <w:pPr>
        <w:pStyle w:val="ListParagraph"/>
        <w:ind w:left="1134" w:firstLine="0"/>
        <w:rPr>
          <w:szCs w:val="28"/>
        </w:rPr>
      </w:pPr>
      <w:r>
        <w:rPr>
          <w:szCs w:val="28"/>
          <w:u w:val="single"/>
        </w:rPr>
        <w:t>Для студентов, обучающихся на факультетах АК, ПС и РКТ</w:t>
      </w:r>
      <w:r w:rsidR="00772270">
        <w:rPr>
          <w:szCs w:val="28"/>
          <w:u w:val="single"/>
        </w:rPr>
        <w:t>,</w:t>
      </w:r>
      <w:r w:rsidRPr="00742DCB">
        <w:rPr>
          <w:szCs w:val="28"/>
        </w:rPr>
        <w:t xml:space="preserve"> ВКР </w:t>
      </w:r>
      <w:r>
        <w:rPr>
          <w:szCs w:val="28"/>
        </w:rPr>
        <w:t>дополнительно включает в себя технологическую часть. Однако, включение технологической части согласовывается с научным руководителем.</w:t>
      </w:r>
    </w:p>
    <w:p w14:paraId="789A15D6" w14:textId="59D48D5E" w:rsidR="00742DCB" w:rsidRPr="001E31B6" w:rsidRDefault="000C6636" w:rsidP="00A15BAC">
      <w:pPr>
        <w:pStyle w:val="ListParagraph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к</w:t>
      </w:r>
      <w:r w:rsidRPr="001E31B6">
        <w:rPr>
          <w:szCs w:val="28"/>
        </w:rPr>
        <w:t xml:space="preserve">оличество листов </w:t>
      </w:r>
      <w:r>
        <w:rPr>
          <w:szCs w:val="28"/>
        </w:rPr>
        <w:t>РПЗ соответствует фактическому количеству листов в утвержденной научным руководителем РПЗ;</w:t>
      </w:r>
    </w:p>
    <w:p w14:paraId="323E3060" w14:textId="0E5EA6ED" w:rsidR="00742DCB" w:rsidRDefault="00F01C96" w:rsidP="00A15BAC">
      <w:pPr>
        <w:pStyle w:val="ListParagraph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п</w:t>
      </w:r>
      <w:r w:rsidRPr="001E31B6">
        <w:rPr>
          <w:szCs w:val="28"/>
        </w:rPr>
        <w:t xml:space="preserve">еречень графического (иллюстративного) материала. Необходимо перечислить используемый графический (иллюстративный) материал, не входящий в состав </w:t>
      </w:r>
      <w:r>
        <w:rPr>
          <w:szCs w:val="28"/>
        </w:rPr>
        <w:t>РПЗ</w:t>
      </w:r>
      <w:r w:rsidRPr="001E31B6">
        <w:rPr>
          <w:szCs w:val="28"/>
        </w:rPr>
        <w:t xml:space="preserve"> – чертежи, плакаты, слайды.</w:t>
      </w:r>
      <w:r>
        <w:rPr>
          <w:szCs w:val="28"/>
        </w:rPr>
        <w:t xml:space="preserve"> В случае отсутствия требований к наличию материалов указывают «Наличие графи</w:t>
      </w:r>
      <w:r>
        <w:rPr>
          <w:szCs w:val="28"/>
        </w:rPr>
        <w:lastRenderedPageBreak/>
        <w:t>ческого материала не предусмотрено», при наличии только презентации – «Презентация на ХХ слайдах», где вместо ХХ впечатывают актуальное количество слайдов;</w:t>
      </w:r>
    </w:p>
    <w:p w14:paraId="0B7FE998" w14:textId="4BFEADEF" w:rsidR="00317614" w:rsidRPr="001E31B6" w:rsidRDefault="00F01C96" w:rsidP="00A15BAC">
      <w:pPr>
        <w:pStyle w:val="ListParagraph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>ата выдачи задания</w:t>
      </w:r>
      <w:r>
        <w:rPr>
          <w:szCs w:val="28"/>
        </w:rPr>
        <w:t xml:space="preserve"> и выполнения работы – </w:t>
      </w:r>
      <w:r>
        <w:t>указывается будний не праздничный день</w:t>
      </w:r>
      <w:r>
        <w:rPr>
          <w:szCs w:val="28"/>
        </w:rPr>
        <w:t>;</w:t>
      </w:r>
    </w:p>
    <w:p w14:paraId="45312384" w14:textId="2A7E516D" w:rsidR="00317614" w:rsidRDefault="00364746" w:rsidP="00A15BAC">
      <w:pPr>
        <w:pStyle w:val="ListParagraph"/>
        <w:numPr>
          <w:ilvl w:val="0"/>
          <w:numId w:val="28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>ата с</w:t>
      </w:r>
      <w:r>
        <w:rPr>
          <w:szCs w:val="28"/>
        </w:rPr>
        <w:t>оставления</w:t>
      </w:r>
      <w:r w:rsidRPr="001E31B6">
        <w:rPr>
          <w:szCs w:val="28"/>
        </w:rPr>
        <w:t xml:space="preserve"> ТЗ </w:t>
      </w:r>
      <w:r>
        <w:rPr>
          <w:szCs w:val="28"/>
        </w:rPr>
        <w:t xml:space="preserve">научным </w:t>
      </w:r>
      <w:r w:rsidRPr="001E31B6">
        <w:rPr>
          <w:szCs w:val="28"/>
        </w:rPr>
        <w:t>руководител</w:t>
      </w:r>
      <w:r>
        <w:rPr>
          <w:szCs w:val="28"/>
        </w:rPr>
        <w:t>ем</w:t>
      </w:r>
      <w:r w:rsidRPr="001E31B6">
        <w:rPr>
          <w:szCs w:val="28"/>
        </w:rPr>
        <w:t xml:space="preserve"> и студент</w:t>
      </w:r>
      <w:r>
        <w:rPr>
          <w:szCs w:val="28"/>
        </w:rPr>
        <w:t xml:space="preserve">ом – </w:t>
      </w:r>
      <w:r>
        <w:t>указывают будний не праздничный день</w:t>
      </w:r>
      <w:r w:rsidRPr="001E31B6">
        <w:rPr>
          <w:szCs w:val="28"/>
        </w:rPr>
        <w:t>.</w:t>
      </w:r>
    </w:p>
    <w:p w14:paraId="76992C45" w14:textId="45C4BA20" w:rsidR="00742DCB" w:rsidRDefault="00F87253" w:rsidP="00742DCB">
      <w:pPr>
        <w:pStyle w:val="Heading2"/>
      </w:pPr>
      <w:bookmarkStart w:id="22" w:name="_Toc175418226"/>
      <w:r>
        <w:t>3</w:t>
      </w:r>
      <w:r w:rsidR="00742DCB">
        <w:t xml:space="preserve">.3. Заполнение </w:t>
      </w:r>
      <w:r w:rsidR="008D59CA">
        <w:t xml:space="preserve">в листе ТЗ к ВКР </w:t>
      </w:r>
      <w:r w:rsidR="00742DCB">
        <w:t>таблицы «При выполнении ВКР»</w:t>
      </w:r>
      <w:bookmarkEnd w:id="22"/>
    </w:p>
    <w:p w14:paraId="05040445" w14:textId="7DE14F89" w:rsidR="00C06454" w:rsidRPr="00511E6E" w:rsidRDefault="00C06454" w:rsidP="00C06454">
      <w:r w:rsidRPr="00511E6E">
        <w:t>Начиная с 2024 года</w:t>
      </w:r>
      <w:r w:rsidR="0065246A">
        <w:t>,</w:t>
      </w:r>
      <w:r w:rsidRPr="00511E6E">
        <w:t xml:space="preserve"> в лист ТЗ ВКР внесена таблица следующего вида: </w:t>
      </w:r>
    </w:p>
    <w:p w14:paraId="06246F8F" w14:textId="77777777" w:rsidR="00C06454" w:rsidRPr="00511E6E" w:rsidRDefault="00C06454" w:rsidP="00C06454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559"/>
      </w:tblGrid>
      <w:tr w:rsidR="00511E6E" w:rsidRPr="00511E6E" w14:paraId="34B2A3C3" w14:textId="77777777" w:rsidTr="003077D7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8609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Используются / Не используются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CCE2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Да / Нет</w:t>
            </w:r>
          </w:p>
        </w:tc>
      </w:tr>
      <w:tr w:rsidR="00511E6E" w:rsidRPr="00511E6E" w14:paraId="463534EE" w14:textId="77777777" w:rsidTr="003077D7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4961" w14:textId="77777777" w:rsidR="00C06454" w:rsidRPr="00511E6E" w:rsidRDefault="00C06454" w:rsidP="003077D7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11E6E">
              <w:rPr>
                <w:sz w:val="24"/>
              </w:rPr>
              <w:t>1) Литературные источники и документы, имеющие гриф секретности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EA67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Нет</w:t>
            </w:r>
          </w:p>
        </w:tc>
      </w:tr>
      <w:tr w:rsidR="00511E6E" w:rsidRPr="00511E6E" w14:paraId="2093E778" w14:textId="77777777" w:rsidTr="003077D7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5B31" w14:textId="77777777" w:rsidR="00C06454" w:rsidRPr="00511E6E" w:rsidRDefault="00C06454" w:rsidP="003077D7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11E6E">
              <w:rPr>
                <w:sz w:val="24"/>
              </w:rPr>
              <w:t>2) Литературные источники и документы, имеющие пометку «Для служебного пользования», иных пометок, запрещающих открытое опубликование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1A46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Нет</w:t>
            </w:r>
          </w:p>
        </w:tc>
      </w:tr>
      <w:tr w:rsidR="00511E6E" w:rsidRPr="00511E6E" w14:paraId="7DC05018" w14:textId="77777777" w:rsidTr="003077D7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B09F" w14:textId="77777777" w:rsidR="00C06454" w:rsidRPr="00511E6E" w:rsidRDefault="00C06454" w:rsidP="003077D7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11E6E">
              <w:rPr>
                <w:sz w:val="24"/>
              </w:rPr>
              <w:t>3) Служебные материалы других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AF49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Нет</w:t>
            </w:r>
          </w:p>
        </w:tc>
      </w:tr>
      <w:tr w:rsidR="00511E6E" w:rsidRPr="00511E6E" w14:paraId="0EF25A62" w14:textId="77777777" w:rsidTr="003077D7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9AFC" w14:textId="77777777" w:rsidR="00C06454" w:rsidRPr="00511E6E" w:rsidRDefault="00C06454" w:rsidP="003077D7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11E6E">
              <w:rPr>
                <w:sz w:val="24"/>
              </w:rPr>
              <w:t>4) Результаты НИР (ОКР), выполняемой в МГТУ им. Н.Э. Баумана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8F89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Нет</w:t>
            </w:r>
          </w:p>
        </w:tc>
      </w:tr>
      <w:tr w:rsidR="00511E6E" w:rsidRPr="00511E6E" w14:paraId="7D8AE242" w14:textId="77777777" w:rsidTr="003077D7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0C64" w14:textId="77777777" w:rsidR="00C06454" w:rsidRPr="00511E6E" w:rsidRDefault="00C06454" w:rsidP="003077D7">
            <w:pPr>
              <w:spacing w:line="276" w:lineRule="auto"/>
              <w:ind w:firstLine="0"/>
              <w:jc w:val="left"/>
              <w:rPr>
                <w:sz w:val="24"/>
              </w:rPr>
            </w:pPr>
            <w:r w:rsidRPr="00511E6E">
              <w:rPr>
                <w:sz w:val="24"/>
              </w:rPr>
              <w:t>5) Материалы по незавершенным исследованиям или материалы по завершенным исследованиям, но ещё не опубликованные в открытой печати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00F0" w14:textId="77777777" w:rsidR="00C06454" w:rsidRPr="00511E6E" w:rsidRDefault="00C06454" w:rsidP="003077D7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511E6E">
              <w:rPr>
                <w:sz w:val="24"/>
              </w:rPr>
              <w:t>Нет</w:t>
            </w:r>
          </w:p>
        </w:tc>
      </w:tr>
    </w:tbl>
    <w:p w14:paraId="54170479" w14:textId="77777777" w:rsidR="00C06454" w:rsidRPr="00511E6E" w:rsidRDefault="00C06454" w:rsidP="00C06454">
      <w:pPr>
        <w:rPr>
          <w:szCs w:val="28"/>
        </w:rPr>
      </w:pPr>
    </w:p>
    <w:p w14:paraId="0EF9B3AE" w14:textId="0DC0F9D3" w:rsidR="00C06454" w:rsidRPr="00171747" w:rsidRDefault="00C06454" w:rsidP="00C06454">
      <w:pPr>
        <w:rPr>
          <w:color w:val="FF0000"/>
          <w:szCs w:val="28"/>
        </w:rPr>
      </w:pPr>
      <w:r w:rsidRPr="00511E6E">
        <w:rPr>
          <w:szCs w:val="28"/>
        </w:rPr>
        <w:t xml:space="preserve">Необходимо крайне внимательно отнестись к заполнению данной таблицы (справа необходимо впечатать «Да» или «Нет»), причем обязательно согласовать </w:t>
      </w:r>
      <w:r w:rsidR="00E80495">
        <w:rPr>
          <w:szCs w:val="28"/>
        </w:rPr>
        <w:t>таблицу</w:t>
      </w:r>
      <w:r w:rsidR="00E80495" w:rsidRPr="00511E6E">
        <w:rPr>
          <w:szCs w:val="28"/>
        </w:rPr>
        <w:t xml:space="preserve"> </w:t>
      </w:r>
      <w:r w:rsidRPr="00511E6E">
        <w:rPr>
          <w:szCs w:val="28"/>
        </w:rPr>
        <w:t>с зам. зав. кафедрой или руководителем отраслевого филиала, т.к. то, что будет указано</w:t>
      </w:r>
      <w:r w:rsidR="00E80495">
        <w:rPr>
          <w:szCs w:val="28"/>
        </w:rPr>
        <w:t>,</w:t>
      </w:r>
      <w:r w:rsidRPr="00511E6E">
        <w:rPr>
          <w:szCs w:val="28"/>
        </w:rPr>
        <w:t xml:space="preserve"> может влиять на формат защиты и требования к защите. </w:t>
      </w:r>
      <w:r w:rsidRPr="00511E6E">
        <w:rPr>
          <w:b/>
          <w:bCs/>
          <w:szCs w:val="28"/>
          <w:u w:val="single"/>
        </w:rPr>
        <w:t>ПРЕДВАРИТЕЛЬНЫЕ РЕКОМНЕДАЦИИ ПО ЗАПОЛНЕНИЮ: ВСЕ ПУНКТЫ ДОЛЖНЫ БЫТЬ НЕТ</w:t>
      </w:r>
    </w:p>
    <w:p w14:paraId="40A8D5FA" w14:textId="59240988" w:rsidR="00A15BAC" w:rsidRDefault="00F87253" w:rsidP="00A15BAC">
      <w:pPr>
        <w:pStyle w:val="Heading2"/>
      </w:pPr>
      <w:bookmarkStart w:id="23" w:name="_Toc175418227"/>
      <w:r>
        <w:t>3</w:t>
      </w:r>
      <w:r w:rsidR="00A15BAC">
        <w:t>.4. Заполнение в РПЗ к ВКР бланка «Календарный план»</w:t>
      </w:r>
      <w:bookmarkEnd w:id="23"/>
    </w:p>
    <w:p w14:paraId="2825B183" w14:textId="73CE0030" w:rsidR="00A15BAC" w:rsidRDefault="00A15BAC" w:rsidP="00A15BAC">
      <w:r>
        <w:t>В календарном плане заполняют следующие поля</w:t>
      </w:r>
      <w:r w:rsidRPr="00511E6E">
        <w:t xml:space="preserve">: </w:t>
      </w:r>
    </w:p>
    <w:p w14:paraId="017BD81A" w14:textId="433E2F86" w:rsidR="00A15BAC" w:rsidRPr="001E31B6" w:rsidRDefault="00E12170" w:rsidP="00A15BAC">
      <w:pPr>
        <w:pStyle w:val="ListParagraph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 xml:space="preserve">ата утверждения ТЗ заведующим кафедрой. </w:t>
      </w:r>
      <w:r>
        <w:rPr>
          <w:szCs w:val="28"/>
        </w:rPr>
        <w:t xml:space="preserve">Данное поле оставляют пустым </w:t>
      </w:r>
      <w:r>
        <w:rPr>
          <w:szCs w:val="28"/>
        </w:rPr>
        <w:softHyphen/>
        <w:t>– поле будет заполнено вручную заведующим кафедрой или его заместителем или уполномоченным на это руководителем отраслевого филиала;</w:t>
      </w:r>
    </w:p>
    <w:p w14:paraId="4291D1B0" w14:textId="0D1227BF" w:rsidR="00A15BAC" w:rsidRDefault="00E12170" w:rsidP="00A15BAC">
      <w:pPr>
        <w:pStyle w:val="ListParagraph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ф</w:t>
      </w:r>
      <w:r w:rsidR="00A15BAC">
        <w:rPr>
          <w:szCs w:val="28"/>
        </w:rPr>
        <w:t>акультет: ИУ, АК, ПС, РКТ, РТ, ФМОП</w:t>
      </w:r>
      <w:r>
        <w:rPr>
          <w:szCs w:val="28"/>
        </w:rPr>
        <w:t>;</w:t>
      </w:r>
    </w:p>
    <w:p w14:paraId="70F87A8D" w14:textId="66673ED3" w:rsidR="00A15BAC" w:rsidRDefault="00E12170" w:rsidP="00A15BAC">
      <w:pPr>
        <w:pStyle w:val="ListParagraph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lastRenderedPageBreak/>
        <w:t>к</w:t>
      </w:r>
      <w:r w:rsidR="00A15BAC">
        <w:rPr>
          <w:szCs w:val="28"/>
        </w:rPr>
        <w:t>афедра: ИУ-1</w:t>
      </w:r>
      <w:r>
        <w:rPr>
          <w:szCs w:val="28"/>
        </w:rPr>
        <w:t>;</w:t>
      </w:r>
    </w:p>
    <w:p w14:paraId="071E15CC" w14:textId="2B5126AC" w:rsidR="00A15BAC" w:rsidRPr="001E31B6" w:rsidRDefault="00F56E0D" w:rsidP="00A15BAC">
      <w:pPr>
        <w:pStyle w:val="ListParagraph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н</w:t>
      </w:r>
      <w:r w:rsidR="00A15BAC" w:rsidRPr="001E31B6">
        <w:rPr>
          <w:szCs w:val="28"/>
        </w:rPr>
        <w:t>омер группы студента</w:t>
      </w:r>
      <w:r>
        <w:rPr>
          <w:szCs w:val="28"/>
        </w:rPr>
        <w:t>;</w:t>
      </w:r>
    </w:p>
    <w:p w14:paraId="2836D701" w14:textId="34CDF751" w:rsidR="00A15BAC" w:rsidRPr="001E31B6" w:rsidRDefault="00F56E0D" w:rsidP="00A15BAC">
      <w:pPr>
        <w:pStyle w:val="ListParagraph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ф</w:t>
      </w:r>
      <w:r w:rsidR="00A15BAC" w:rsidRPr="001E31B6">
        <w:rPr>
          <w:szCs w:val="28"/>
        </w:rPr>
        <w:t>амилия, имя, отчество студента</w:t>
      </w:r>
      <w:r>
        <w:rPr>
          <w:szCs w:val="28"/>
        </w:rPr>
        <w:t xml:space="preserve"> (</w:t>
      </w:r>
      <w:r w:rsidR="00A15BAC">
        <w:rPr>
          <w:szCs w:val="28"/>
        </w:rPr>
        <w:t>полностью</w:t>
      </w:r>
      <w:r>
        <w:rPr>
          <w:szCs w:val="28"/>
        </w:rPr>
        <w:t>);</w:t>
      </w:r>
    </w:p>
    <w:p w14:paraId="5AE30090" w14:textId="6EF10C3F" w:rsidR="00A15BAC" w:rsidRPr="001E31B6" w:rsidRDefault="00F56E0D" w:rsidP="00A15BAC">
      <w:pPr>
        <w:pStyle w:val="ListParagraph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т</w:t>
      </w:r>
      <w:r w:rsidR="00A15BAC" w:rsidRPr="001E31B6">
        <w:rPr>
          <w:szCs w:val="28"/>
        </w:rPr>
        <w:t xml:space="preserve">ема </w:t>
      </w:r>
      <w:r w:rsidR="00A15BAC">
        <w:rPr>
          <w:szCs w:val="28"/>
        </w:rPr>
        <w:t>ВКР</w:t>
      </w:r>
      <w:r>
        <w:rPr>
          <w:szCs w:val="28"/>
        </w:rPr>
        <w:t>;</w:t>
      </w:r>
    </w:p>
    <w:p w14:paraId="73BD3886" w14:textId="067799CC" w:rsidR="00A15BAC" w:rsidRDefault="005078A0" w:rsidP="00A15BAC">
      <w:pPr>
        <w:pStyle w:val="ListParagraph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в</w:t>
      </w:r>
      <w:r w:rsidR="00A15BAC">
        <w:rPr>
          <w:szCs w:val="28"/>
        </w:rPr>
        <w:t xml:space="preserve"> таблице ставят только подписи</w:t>
      </w:r>
      <w:r w:rsidRPr="005078A0">
        <w:rPr>
          <w:szCs w:val="28"/>
        </w:rPr>
        <w:t xml:space="preserve"> </w:t>
      </w:r>
      <w:r>
        <w:rPr>
          <w:szCs w:val="28"/>
        </w:rPr>
        <w:t>соответствующих ответственных лиц</w:t>
      </w:r>
      <w:r w:rsidR="00A15BAC">
        <w:rPr>
          <w:szCs w:val="28"/>
        </w:rPr>
        <w:t>, без указания фамилий. Подпись зав. кафедрой став</w:t>
      </w:r>
      <w:r>
        <w:rPr>
          <w:szCs w:val="28"/>
        </w:rPr>
        <w:t>ит</w:t>
      </w:r>
      <w:r w:rsidR="00A15BAC">
        <w:rPr>
          <w:szCs w:val="28"/>
        </w:rPr>
        <w:t xml:space="preserve"> либо </w:t>
      </w:r>
      <w:r>
        <w:rPr>
          <w:szCs w:val="28"/>
        </w:rPr>
        <w:t>зав. кафедры</w:t>
      </w:r>
      <w:r w:rsidR="00A15BAC">
        <w:rPr>
          <w:szCs w:val="28"/>
        </w:rPr>
        <w:t xml:space="preserve"> непосредственно, либо его заместител</w:t>
      </w:r>
      <w:r>
        <w:rPr>
          <w:szCs w:val="28"/>
        </w:rPr>
        <w:t>ь</w:t>
      </w:r>
      <w:r w:rsidR="00A15BAC">
        <w:rPr>
          <w:szCs w:val="28"/>
        </w:rPr>
        <w:t>, в том числе в день защиты. Остальные подписи должны быть проставлены ДО дня защиты. Подпись внешнего рецензента и защиты работы на ГЭК не ставится</w:t>
      </w:r>
      <w:r>
        <w:rPr>
          <w:szCs w:val="28"/>
        </w:rPr>
        <w:t>;</w:t>
      </w:r>
    </w:p>
    <w:p w14:paraId="5F700313" w14:textId="6E74D8BC" w:rsidR="00A15BAC" w:rsidRPr="001E31B6" w:rsidRDefault="005078A0" w:rsidP="00A15BAC">
      <w:pPr>
        <w:pStyle w:val="ListParagraph"/>
        <w:numPr>
          <w:ilvl w:val="0"/>
          <w:numId w:val="29"/>
        </w:numPr>
        <w:ind w:left="1134" w:hanging="425"/>
        <w:rPr>
          <w:szCs w:val="28"/>
        </w:rPr>
      </w:pPr>
      <w:r>
        <w:rPr>
          <w:szCs w:val="28"/>
        </w:rPr>
        <w:t>п</w:t>
      </w:r>
      <w:r w:rsidR="00A15BAC">
        <w:rPr>
          <w:szCs w:val="28"/>
        </w:rPr>
        <w:t>одписи студента и научного руководителя</w:t>
      </w:r>
      <w:r w:rsidR="00A15BAC" w:rsidRPr="001E31B6">
        <w:rPr>
          <w:szCs w:val="28"/>
        </w:rPr>
        <w:t>.</w:t>
      </w:r>
    </w:p>
    <w:p w14:paraId="6E806930" w14:textId="700453C4" w:rsidR="004C217D" w:rsidRDefault="004C217D" w:rsidP="004C217D">
      <w:pPr>
        <w:pStyle w:val="Heading2"/>
      </w:pPr>
      <w:bookmarkStart w:id="24" w:name="_Toc175418228"/>
      <w:r>
        <w:t>3.5. Заполнение листа ТЗ для Отчета по практике</w:t>
      </w:r>
      <w:bookmarkEnd w:id="24"/>
    </w:p>
    <w:p w14:paraId="4F5041F6" w14:textId="5E9B5578" w:rsidR="004C217D" w:rsidRPr="001E31B6" w:rsidRDefault="00F17852" w:rsidP="004C217D">
      <w:pPr>
        <w:pStyle w:val="ListParagraph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 xml:space="preserve">ата утверждения ТЗ заведующим кафедрой. </w:t>
      </w:r>
      <w:r>
        <w:rPr>
          <w:szCs w:val="28"/>
        </w:rPr>
        <w:t xml:space="preserve">Данное поле оставляют пустым </w:t>
      </w:r>
      <w:r>
        <w:rPr>
          <w:szCs w:val="28"/>
        </w:rPr>
        <w:softHyphen/>
        <w:t>– поле будет заполнено вручную заведующим кафедрой или его заместителем или уполномоченным на это руководителем отраслевого филиала;</w:t>
      </w:r>
    </w:p>
    <w:p w14:paraId="54FF4705" w14:textId="5E23B07E" w:rsidR="004C217D" w:rsidRPr="001E31B6" w:rsidRDefault="00ED75C2" w:rsidP="004C217D">
      <w:pPr>
        <w:pStyle w:val="ListParagraph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н</w:t>
      </w:r>
      <w:r w:rsidR="004C217D" w:rsidRPr="001E31B6">
        <w:rPr>
          <w:szCs w:val="28"/>
        </w:rPr>
        <w:t>омер группы студента</w:t>
      </w:r>
      <w:r>
        <w:rPr>
          <w:szCs w:val="28"/>
        </w:rPr>
        <w:t>;</w:t>
      </w:r>
    </w:p>
    <w:p w14:paraId="60545DAF" w14:textId="7ECC9264" w:rsidR="004C217D" w:rsidRPr="001E31B6" w:rsidRDefault="00ED75C2" w:rsidP="004C217D">
      <w:pPr>
        <w:pStyle w:val="ListParagraph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ф</w:t>
      </w:r>
      <w:r w:rsidR="004C217D" w:rsidRPr="001E31B6">
        <w:rPr>
          <w:szCs w:val="28"/>
        </w:rPr>
        <w:t>амилия, имя, отчество студента</w:t>
      </w:r>
      <w:r w:rsidR="004C217D">
        <w:rPr>
          <w:szCs w:val="28"/>
        </w:rPr>
        <w:t xml:space="preserve"> </w:t>
      </w:r>
      <w:r>
        <w:rPr>
          <w:szCs w:val="28"/>
        </w:rPr>
        <w:t>(</w:t>
      </w:r>
      <w:r w:rsidR="004C217D">
        <w:rPr>
          <w:szCs w:val="28"/>
        </w:rPr>
        <w:t>полностью</w:t>
      </w:r>
      <w:r>
        <w:rPr>
          <w:szCs w:val="28"/>
        </w:rPr>
        <w:t>);</w:t>
      </w:r>
    </w:p>
    <w:p w14:paraId="1F9AFEBC" w14:textId="094D57E5" w:rsidR="004C217D" w:rsidRPr="001E31B6" w:rsidRDefault="00EA7E2B" w:rsidP="004C217D">
      <w:pPr>
        <w:pStyle w:val="ListParagraph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т</w:t>
      </w:r>
      <w:r w:rsidRPr="001E31B6">
        <w:rPr>
          <w:szCs w:val="28"/>
        </w:rPr>
        <w:t>ехническое задание. Необходимо кратко отразить техническое задание</w:t>
      </w:r>
      <w:r>
        <w:rPr>
          <w:szCs w:val="28"/>
        </w:rPr>
        <w:t xml:space="preserve"> (формулируется научным руководителем)</w:t>
      </w:r>
      <w:r w:rsidRPr="001E31B6">
        <w:rPr>
          <w:szCs w:val="28"/>
        </w:rPr>
        <w:t>.</w:t>
      </w:r>
      <w:r>
        <w:rPr>
          <w:szCs w:val="28"/>
        </w:rPr>
        <w:t xml:space="preserve"> Техническое задание пишут в виде: «Получить …», «Провести моделирование», «Выполнить расчет» и т.д. и т.п. В ТЗ могут быть приведены необходимые для решения задания технические характеристики;</w:t>
      </w:r>
    </w:p>
    <w:p w14:paraId="182B24F3" w14:textId="58606296" w:rsidR="004C217D" w:rsidRPr="001E31B6" w:rsidRDefault="00E626A9" w:rsidP="004C217D">
      <w:pPr>
        <w:pStyle w:val="ListParagraph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к</w:t>
      </w:r>
      <w:r w:rsidRPr="001E31B6">
        <w:rPr>
          <w:szCs w:val="28"/>
        </w:rPr>
        <w:t xml:space="preserve">оличество листов </w:t>
      </w:r>
      <w:r>
        <w:rPr>
          <w:szCs w:val="28"/>
        </w:rPr>
        <w:t>Отчета соответствует фактическому количеству листов в утвержденном руководителем практики от предприятия/руководителем практики от МГТУ Отчете;</w:t>
      </w:r>
    </w:p>
    <w:p w14:paraId="4A355006" w14:textId="4DBD9CCD" w:rsidR="004C217D" w:rsidRPr="001E31B6" w:rsidRDefault="007D43BE" w:rsidP="004C217D">
      <w:pPr>
        <w:pStyle w:val="ListParagraph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п</w:t>
      </w:r>
      <w:r w:rsidR="004C217D" w:rsidRPr="001E31B6">
        <w:rPr>
          <w:szCs w:val="28"/>
        </w:rPr>
        <w:t xml:space="preserve">еречень графического (иллюстративного) материала. Необходимо перечислить используемый графический (иллюстративный) материал, не входящий в состав </w:t>
      </w:r>
      <w:r w:rsidR="004C217D">
        <w:rPr>
          <w:szCs w:val="28"/>
        </w:rPr>
        <w:t>Отчета по практике</w:t>
      </w:r>
      <w:r w:rsidR="004C217D" w:rsidRPr="001E31B6">
        <w:rPr>
          <w:szCs w:val="28"/>
        </w:rPr>
        <w:t xml:space="preserve"> – чертежи, плакаты, слайды.</w:t>
      </w:r>
      <w:r w:rsidR="004C217D">
        <w:rPr>
          <w:szCs w:val="28"/>
        </w:rPr>
        <w:t xml:space="preserve"> В случае отсутствия требований к наличию материалов указыва</w:t>
      </w:r>
      <w:r>
        <w:rPr>
          <w:szCs w:val="28"/>
        </w:rPr>
        <w:t>ют</w:t>
      </w:r>
      <w:r w:rsidR="004C217D">
        <w:rPr>
          <w:szCs w:val="28"/>
        </w:rPr>
        <w:t xml:space="preserve"> «Наличие графического материала не предусмотрено</w:t>
      </w:r>
      <w:r>
        <w:rPr>
          <w:szCs w:val="28"/>
        </w:rPr>
        <w:t>»;</w:t>
      </w:r>
    </w:p>
    <w:p w14:paraId="7A4BD689" w14:textId="3E02400A" w:rsidR="004C217D" w:rsidRPr="001E31B6" w:rsidRDefault="00051A70" w:rsidP="004C217D">
      <w:pPr>
        <w:pStyle w:val="ListParagraph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lastRenderedPageBreak/>
        <w:t>д</w:t>
      </w:r>
      <w:r w:rsidRPr="001E31B6">
        <w:rPr>
          <w:szCs w:val="28"/>
        </w:rPr>
        <w:t>ата выдачи задания</w:t>
      </w:r>
      <w:r>
        <w:rPr>
          <w:szCs w:val="28"/>
        </w:rPr>
        <w:t xml:space="preserve"> и выполнения работы – </w:t>
      </w:r>
      <w:r>
        <w:t>указывается будний не праздничный день</w:t>
      </w:r>
      <w:r>
        <w:rPr>
          <w:szCs w:val="28"/>
        </w:rPr>
        <w:t>;</w:t>
      </w:r>
    </w:p>
    <w:p w14:paraId="4A72363D" w14:textId="43618C06" w:rsidR="004C217D" w:rsidRPr="001E31B6" w:rsidRDefault="00431E4E" w:rsidP="004C217D">
      <w:pPr>
        <w:pStyle w:val="ListParagraph"/>
        <w:numPr>
          <w:ilvl w:val="0"/>
          <w:numId w:val="33"/>
        </w:numPr>
        <w:ind w:left="1134" w:hanging="425"/>
        <w:rPr>
          <w:szCs w:val="28"/>
        </w:rPr>
      </w:pPr>
      <w:r>
        <w:rPr>
          <w:szCs w:val="28"/>
        </w:rPr>
        <w:t>д</w:t>
      </w:r>
      <w:r w:rsidRPr="001E31B6">
        <w:rPr>
          <w:szCs w:val="28"/>
        </w:rPr>
        <w:t>ата с</w:t>
      </w:r>
      <w:r>
        <w:rPr>
          <w:szCs w:val="28"/>
        </w:rPr>
        <w:t>оставления</w:t>
      </w:r>
      <w:r w:rsidRPr="001E31B6">
        <w:rPr>
          <w:szCs w:val="28"/>
        </w:rPr>
        <w:t xml:space="preserve"> ТЗ руководител</w:t>
      </w:r>
      <w:r>
        <w:rPr>
          <w:szCs w:val="28"/>
        </w:rPr>
        <w:t xml:space="preserve">ем практики от МГТУ и предприятия, а также </w:t>
      </w:r>
      <w:r w:rsidRPr="001E31B6">
        <w:rPr>
          <w:szCs w:val="28"/>
        </w:rPr>
        <w:t>студент</w:t>
      </w:r>
      <w:r>
        <w:rPr>
          <w:szCs w:val="28"/>
        </w:rPr>
        <w:t xml:space="preserve">ом, – </w:t>
      </w:r>
      <w:r>
        <w:t>указывают будний не праздничный день</w:t>
      </w:r>
      <w:r w:rsidRPr="001E31B6">
        <w:rPr>
          <w:szCs w:val="28"/>
        </w:rPr>
        <w:t>.</w:t>
      </w:r>
    </w:p>
    <w:p w14:paraId="1E3C1199" w14:textId="77777777" w:rsidR="00A15BAC" w:rsidRPr="00511E6E" w:rsidRDefault="00A15BAC" w:rsidP="00A15BAC"/>
    <w:p w14:paraId="0BBBDA98" w14:textId="092C5ABE" w:rsidR="009F0145" w:rsidRDefault="009F0145">
      <w:pPr>
        <w:spacing w:line="240" w:lineRule="auto"/>
        <w:ind w:firstLine="0"/>
        <w:jc w:val="left"/>
        <w:rPr>
          <w:rFonts w:eastAsiaTheme="minorEastAsia"/>
          <w:b/>
        </w:rPr>
      </w:pPr>
    </w:p>
    <w:p w14:paraId="443F980E" w14:textId="77777777" w:rsidR="00C06454" w:rsidRDefault="00C06454">
      <w:pPr>
        <w:spacing w:line="240" w:lineRule="auto"/>
        <w:ind w:firstLine="0"/>
        <w:jc w:val="left"/>
        <w:rPr>
          <w:rFonts w:eastAsiaTheme="minorEastAsia"/>
          <w:b/>
        </w:rPr>
      </w:pPr>
      <w:r>
        <w:br w:type="page"/>
      </w:r>
    </w:p>
    <w:p w14:paraId="2366E709" w14:textId="6603378D" w:rsidR="009F0145" w:rsidRPr="006265DF" w:rsidRDefault="001C100F" w:rsidP="009F0145">
      <w:pPr>
        <w:pStyle w:val="Heading1"/>
      </w:pPr>
      <w:bookmarkStart w:id="25" w:name="_Toc175418229"/>
      <w:r>
        <w:lastRenderedPageBreak/>
        <w:t>4</w:t>
      </w:r>
      <w:r w:rsidR="009F0145">
        <w:t>.</w:t>
      </w:r>
      <w:r w:rsidR="009F0145" w:rsidRPr="006265DF">
        <w:t xml:space="preserve"> </w:t>
      </w:r>
      <w:r>
        <w:t>Правила форматирования содержимого РПЗ и Отчетов</w:t>
      </w:r>
      <w:bookmarkEnd w:id="25"/>
    </w:p>
    <w:p w14:paraId="3DBA0994" w14:textId="19CD32D9" w:rsidR="009F0145" w:rsidRPr="009C292A" w:rsidRDefault="000B360B" w:rsidP="009F0145">
      <w:pPr>
        <w:pStyle w:val="Heading2"/>
      </w:pPr>
      <w:bookmarkStart w:id="26" w:name="_Toc175418230"/>
      <w:r>
        <w:t>4</w:t>
      </w:r>
      <w:r w:rsidR="009F0145" w:rsidRPr="009C292A">
        <w:t>.1</w:t>
      </w:r>
      <w:r w:rsidR="009F0145">
        <w:t>.</w:t>
      </w:r>
      <w:r w:rsidR="009F0145" w:rsidRPr="009C292A">
        <w:t xml:space="preserve"> </w:t>
      </w:r>
      <w:r w:rsidR="009F0145">
        <w:t>Общие правила оформления</w:t>
      </w:r>
      <w:bookmarkEnd w:id="26"/>
    </w:p>
    <w:p w14:paraId="3FB67981" w14:textId="53606EAD" w:rsidR="00AF59C8" w:rsidRPr="009C292A" w:rsidRDefault="009F0145" w:rsidP="00AF59C8">
      <w:r>
        <w:t>РПЗ</w:t>
      </w:r>
      <w:r w:rsidR="006F1413">
        <w:t xml:space="preserve"> и Отчет</w:t>
      </w:r>
      <w:r>
        <w:t xml:space="preserve"> </w:t>
      </w:r>
      <w:r w:rsidR="006604B0">
        <w:t xml:space="preserve">по практике </w:t>
      </w:r>
      <w:r>
        <w:t>должн</w:t>
      </w:r>
      <w:r w:rsidR="006F1413">
        <w:t>ы</w:t>
      </w:r>
      <w:r>
        <w:t xml:space="preserve"> быть грамотно написан</w:t>
      </w:r>
      <w:r w:rsidR="006604B0">
        <w:t>ы</w:t>
      </w:r>
      <w:r>
        <w:t xml:space="preserve"> и правильно оформлен</w:t>
      </w:r>
      <w:r w:rsidR="006604B0">
        <w:t>ы</w:t>
      </w:r>
      <w:r>
        <w:t xml:space="preserve">. </w:t>
      </w:r>
      <w:r w:rsidR="006604B0">
        <w:t xml:space="preserve">РПЗ и Отчет по практике распечатывают </w:t>
      </w:r>
      <w:r>
        <w:t>на одной стороне белого листа бумаги формата А4 (210х297 мм) шрифтом черного цвета.</w:t>
      </w:r>
      <w:r w:rsidR="00AF59C8">
        <w:t xml:space="preserve"> </w:t>
      </w:r>
      <w:r w:rsidR="00AF59C8" w:rsidRPr="009C292A">
        <w:t xml:space="preserve">При </w:t>
      </w:r>
      <w:r w:rsidR="006604B0">
        <w:t>подготовке РПЗ и Отчета по практике</w:t>
      </w:r>
      <w:r w:rsidR="00AF59C8" w:rsidRPr="009C292A">
        <w:t xml:space="preserve"> необходимо соблюдать равномерную плотность, контрастность и четкость изображения по всему документу. В нем должны быть четкие, не расплывшиеся линии, буквы, цифры и знаки.</w:t>
      </w:r>
      <w:r w:rsidR="006604B0">
        <w:t xml:space="preserve"> Текст РПЗ и Отчета по практике </w:t>
      </w:r>
      <w:r w:rsidR="00E80495">
        <w:t xml:space="preserve">делят </w:t>
      </w:r>
      <w:r w:rsidR="006604B0">
        <w:t>на абзацы, каждый из которых состоит из 2–5 предложений, связанных по смыслу.</w:t>
      </w:r>
    </w:p>
    <w:p w14:paraId="3CC93914" w14:textId="0D3BA711" w:rsidR="00C05A39" w:rsidRPr="00FC5816" w:rsidRDefault="00FC5816" w:rsidP="00FC5816">
      <w:r w:rsidRPr="000F639E">
        <w:rPr>
          <w:b/>
          <w:bCs/>
        </w:rPr>
        <w:t xml:space="preserve">ПАРАМЕТРЫ </w:t>
      </w:r>
      <w:r>
        <w:rPr>
          <w:b/>
          <w:bCs/>
        </w:rPr>
        <w:t>ШРИФТА</w:t>
      </w:r>
      <w:r w:rsidRPr="000F639E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шрифт </w:t>
      </w:r>
      <w:r>
        <w:rPr>
          <w:lang w:val="en-US"/>
        </w:rPr>
        <w:t>T</w:t>
      </w:r>
      <w:proofErr w:type="spellStart"/>
      <w:r w:rsidR="001F16ED">
        <w:t>imes</w:t>
      </w:r>
      <w:proofErr w:type="spellEnd"/>
      <w:r w:rsidR="001F16ED">
        <w:t xml:space="preserve"> New </w:t>
      </w:r>
      <w:proofErr w:type="spellStart"/>
      <w:r w:rsidR="001F16ED">
        <w:t>Roman</w:t>
      </w:r>
      <w:proofErr w:type="spellEnd"/>
      <w:r w:rsidR="001F16ED">
        <w:t xml:space="preserve"> размером 14 пунктов, кроме фрагментов кода программ, для которых необходимо использовать шрифт </w:t>
      </w:r>
      <w:proofErr w:type="spellStart"/>
      <w:r w:rsidR="001F16ED">
        <w:t>Courier</w:t>
      </w:r>
      <w:proofErr w:type="spellEnd"/>
      <w:r w:rsidR="001F16ED">
        <w:t xml:space="preserve"> New.</w:t>
      </w:r>
      <w:r>
        <w:t xml:space="preserve"> </w:t>
      </w:r>
      <w:r w:rsidRPr="00066C86">
        <w:t>Выравнивание текста – по ширине, без отступов и интервалов. Отступ первой строки абзацев – 1,25 см. Междустрочное расстояние – 1,5 строки.</w:t>
      </w:r>
      <w:r>
        <w:t xml:space="preserve"> </w:t>
      </w:r>
      <w:r w:rsidRPr="00066C86">
        <w:t>Расстояние между заголовками</w:t>
      </w:r>
      <w:r w:rsidR="006F1413">
        <w:t xml:space="preserve"> </w:t>
      </w:r>
      <w:r w:rsidRPr="00066C86">
        <w:t>– 2 интервала, между заголовком и текстом – 3–4 интервала.</w:t>
      </w:r>
    </w:p>
    <w:p w14:paraId="4D0DCC4B" w14:textId="486519C6" w:rsidR="00066C86" w:rsidRDefault="00FC5816" w:rsidP="00534DFD">
      <w:r w:rsidRPr="000F639E">
        <w:rPr>
          <w:b/>
          <w:bCs/>
        </w:rPr>
        <w:t xml:space="preserve">ПАРАМЕТРЫ </w:t>
      </w:r>
      <w:r>
        <w:rPr>
          <w:b/>
          <w:bCs/>
        </w:rPr>
        <w:t>ПОЛЕЙ</w:t>
      </w:r>
      <w:r w:rsidRPr="000F639E">
        <w:rPr>
          <w:b/>
          <w:bCs/>
        </w:rPr>
        <w:t>:</w:t>
      </w:r>
      <w:r>
        <w:rPr>
          <w:b/>
          <w:bCs/>
        </w:rPr>
        <w:t xml:space="preserve"> </w:t>
      </w:r>
      <w:r>
        <w:t>т</w:t>
      </w:r>
      <w:r w:rsidR="009C292A" w:rsidRPr="009C292A">
        <w:t>екст следует печатать, соблюдая следующие размеры полей страницы</w:t>
      </w:r>
      <w:r w:rsidR="000B360B">
        <w:t xml:space="preserve"> для книжной ориентации</w:t>
      </w:r>
      <w:r w:rsidR="009C292A" w:rsidRPr="009C292A">
        <w:t xml:space="preserve">: левое – 30 мм, правое – 10 мм, нижнее – 20 мм, верхнее – 20 мм. </w:t>
      </w:r>
      <w:r w:rsidR="000B360B">
        <w:t xml:space="preserve">Для случая альбомной ориентации: </w:t>
      </w:r>
      <w:r w:rsidR="000B360B" w:rsidRPr="009C292A">
        <w:t xml:space="preserve">левое – </w:t>
      </w:r>
      <w:r w:rsidR="00D00236">
        <w:t>2</w:t>
      </w:r>
      <w:r w:rsidR="000B360B" w:rsidRPr="009C292A">
        <w:t xml:space="preserve">0 мм, правое – </w:t>
      </w:r>
      <w:r w:rsidR="00D00236">
        <w:t>2</w:t>
      </w:r>
      <w:r w:rsidR="000B360B" w:rsidRPr="009C292A">
        <w:t xml:space="preserve">0 мм, нижнее – </w:t>
      </w:r>
      <w:r w:rsidR="00D00236">
        <w:t>1</w:t>
      </w:r>
      <w:r w:rsidR="000B360B" w:rsidRPr="009C292A">
        <w:t xml:space="preserve">0 мм, верхнее – </w:t>
      </w:r>
      <w:r w:rsidR="00D00236">
        <w:t>3</w:t>
      </w:r>
      <w:r w:rsidR="000B360B" w:rsidRPr="009C292A">
        <w:t>0 мм</w:t>
      </w:r>
      <w:r w:rsidR="00D00236">
        <w:t>.</w:t>
      </w:r>
    </w:p>
    <w:p w14:paraId="19EB8344" w14:textId="5933F425" w:rsidR="001C2657" w:rsidRPr="009C292A" w:rsidRDefault="00BB784B" w:rsidP="0069451A">
      <w:pPr>
        <w:pStyle w:val="Heading2"/>
      </w:pPr>
      <w:bookmarkStart w:id="27" w:name="_Toc175418231"/>
      <w:r>
        <w:t>4</w:t>
      </w:r>
      <w:r w:rsidR="001C2657" w:rsidRPr="009C292A">
        <w:t>.2</w:t>
      </w:r>
      <w:r w:rsidR="00657E91">
        <w:t>.</w:t>
      </w:r>
      <w:r w:rsidR="001C2657" w:rsidRPr="009C292A">
        <w:t xml:space="preserve"> </w:t>
      </w:r>
      <w:r w:rsidR="009C292A">
        <w:t>Нумерация страниц и разделов</w:t>
      </w:r>
      <w:bookmarkEnd w:id="27"/>
    </w:p>
    <w:p w14:paraId="142EDA48" w14:textId="633A5EB3" w:rsidR="009B1C00" w:rsidRDefault="001F16ED" w:rsidP="00462631">
      <w:r>
        <w:t xml:space="preserve">Номер страницы </w:t>
      </w:r>
      <w:r w:rsidR="00E80495">
        <w:t xml:space="preserve">проставляют </w:t>
      </w:r>
      <w:r>
        <w:t xml:space="preserve">на нижнем поле листа </w:t>
      </w:r>
      <w:r w:rsidR="00E80495">
        <w:t xml:space="preserve">и выравнивают </w:t>
      </w:r>
      <w:r>
        <w:t xml:space="preserve">по центру. Размеры колонтитулов в РПЗ – 1,25 см. Верхний колонтитул должен быть пустой, в нижнем </w:t>
      </w:r>
      <w:r w:rsidR="00E80495">
        <w:t xml:space="preserve">– </w:t>
      </w:r>
      <w:r>
        <w:t xml:space="preserve">только номер страницы. </w:t>
      </w:r>
      <w:r w:rsidR="00EF2874">
        <w:t>Нумерация листов РПЗ начинается с раздела «СОДЕРЖАНИЕ» (для ВКР – с раздела «АННОТАЦИЯ»).</w:t>
      </w:r>
    </w:p>
    <w:p w14:paraId="632A7956" w14:textId="5888969D" w:rsidR="004832E6" w:rsidRDefault="009C292A" w:rsidP="004C5693">
      <w:r w:rsidRPr="009C292A">
        <w:t>Иллюстрации, таблицы, расположенные на отдельных листах, включаются в общую нумерацию страниц.</w:t>
      </w:r>
    </w:p>
    <w:p w14:paraId="04ED0B2F" w14:textId="16C616CB" w:rsidR="001F16ED" w:rsidRDefault="001F16ED" w:rsidP="001F16ED">
      <w:r w:rsidRPr="009C292A">
        <w:t>Основную часть следует делить на разделы, подразделы, пункты и подпункты.</w:t>
      </w:r>
      <w:r>
        <w:t xml:space="preserve"> </w:t>
      </w:r>
      <w:r w:rsidRPr="009C292A">
        <w:t>Разделы, подразделы, пункты нумеруют арабскими цифрами</w:t>
      </w:r>
      <w:r>
        <w:t xml:space="preserve"> с делением </w:t>
      </w:r>
      <w:r>
        <w:lastRenderedPageBreak/>
        <w:t>на уровни:</w:t>
      </w:r>
      <w:r w:rsidRPr="009C292A">
        <w:t xml:space="preserve"> раздел 1</w:t>
      </w:r>
      <w:r w:rsidR="007262A8">
        <w:t>.</w:t>
      </w:r>
      <w:r w:rsidRPr="009C292A">
        <w:t>, подраздел 1.2., пункт 1.2.1.</w:t>
      </w:r>
      <w:r>
        <w:t xml:space="preserve"> </w:t>
      </w:r>
      <w:r w:rsidRPr="009C292A">
        <w:t xml:space="preserve">Подразделы нумеруют в пределах каждого раздела. </w:t>
      </w:r>
      <w:r>
        <w:t>Например,</w:t>
      </w:r>
    </w:p>
    <w:p w14:paraId="14D2AA4C" w14:textId="77777777" w:rsidR="001F16ED" w:rsidRDefault="001F16ED" w:rsidP="001F16ED">
      <w:pPr>
        <w:tabs>
          <w:tab w:val="right" w:leader="dot" w:pos="9628"/>
        </w:tabs>
        <w:spacing w:after="100"/>
        <w:ind w:firstLine="0"/>
        <w:rPr>
          <w:noProof/>
          <w:color w:val="000000" w:themeColor="text1"/>
        </w:rPr>
      </w:pPr>
    </w:p>
    <w:p w14:paraId="70DBDD21" w14:textId="177D8154" w:rsidR="001F16ED" w:rsidRPr="001E31B6" w:rsidRDefault="001E31B6" w:rsidP="001E31B6">
      <w:pPr>
        <w:tabs>
          <w:tab w:val="right" w:leader="dot" w:pos="9628"/>
        </w:tabs>
        <w:spacing w:after="100"/>
        <w:ind w:firstLine="0"/>
        <w:rPr>
          <w:rFonts w:asciiTheme="minorHAnsi" w:eastAsiaTheme="minorEastAsia" w:hAnsiTheme="minorHAnsi" w:cstheme="minorBidi"/>
          <w:noProof/>
          <w:color w:val="000000" w:themeColor="text1"/>
        </w:rPr>
      </w:pPr>
      <w:r w:rsidRPr="001E31B6">
        <w:rPr>
          <w:noProof/>
          <w:color w:val="000000" w:themeColor="text1"/>
        </w:rPr>
        <w:t>1.</w:t>
      </w:r>
      <w:r>
        <w:t xml:space="preserve"> </w:t>
      </w:r>
      <w:hyperlink w:anchor="_Toc100522391" w:history="1">
        <w:r w:rsidRPr="001E31B6">
          <w:rPr>
            <w:noProof/>
            <w:color w:val="000000" w:themeColor="text1"/>
          </w:rPr>
          <w:t xml:space="preserve">Заголовок </w:t>
        </w:r>
        <w:r w:rsidR="001F16ED" w:rsidRPr="001E31B6">
          <w:rPr>
            <w:noProof/>
            <w:color w:val="000000" w:themeColor="text1"/>
          </w:rPr>
          <w:t>раздела</w:t>
        </w:r>
      </w:hyperlink>
      <w:r w:rsidR="006D47C7" w:rsidRPr="001E31B6">
        <w:rPr>
          <w:noProof/>
          <w:webHidden/>
          <w:color w:val="000000" w:themeColor="text1"/>
        </w:rPr>
        <w:t>…………………………</w:t>
      </w:r>
      <w:r w:rsidRPr="001E31B6">
        <w:rPr>
          <w:noProof/>
          <w:color w:val="000000" w:themeColor="text1"/>
        </w:rPr>
        <w:t>…</w:t>
      </w:r>
      <w:r w:rsidR="006D47C7" w:rsidRPr="001E31B6">
        <w:rPr>
          <w:noProof/>
          <w:webHidden/>
          <w:color w:val="000000" w:themeColor="text1"/>
        </w:rPr>
        <w:t>……………………………………</w:t>
      </w:r>
      <w:r w:rsidRPr="001E31B6">
        <w:rPr>
          <w:noProof/>
          <w:webHidden/>
          <w:color w:val="000000" w:themeColor="text1"/>
        </w:rPr>
        <w:t>.</w:t>
      </w:r>
      <w:r w:rsidR="006D47C7" w:rsidRPr="001E31B6">
        <w:rPr>
          <w:noProof/>
          <w:webHidden/>
          <w:color w:val="000000" w:themeColor="text1"/>
        </w:rPr>
        <w:t>1</w:t>
      </w:r>
    </w:p>
    <w:p w14:paraId="3DBF2BAE" w14:textId="0BDD5D03" w:rsidR="001F16ED" w:rsidRPr="007A7B62" w:rsidRDefault="00000000" w:rsidP="001F16ED">
      <w:pPr>
        <w:tabs>
          <w:tab w:val="right" w:leader="dot" w:pos="9628"/>
        </w:tabs>
        <w:spacing w:after="100"/>
        <w:ind w:left="240" w:firstLine="0"/>
        <w:rPr>
          <w:rFonts w:asciiTheme="minorHAnsi" w:eastAsiaTheme="minorEastAsia" w:hAnsiTheme="minorHAnsi" w:cstheme="minorBidi"/>
          <w:noProof/>
          <w:color w:val="000000" w:themeColor="text1"/>
        </w:rPr>
      </w:pPr>
      <w:hyperlink w:anchor="_Toc100522392" w:history="1">
        <w:r w:rsidR="001F16ED" w:rsidRPr="007A7B62">
          <w:rPr>
            <w:noProof/>
            <w:color w:val="000000" w:themeColor="text1"/>
          </w:rPr>
          <w:t>1.1</w:t>
        </w:r>
        <w:r w:rsidR="007262A8" w:rsidRPr="007A7B62">
          <w:rPr>
            <w:noProof/>
            <w:color w:val="000000" w:themeColor="text1"/>
          </w:rPr>
          <w:t>.</w:t>
        </w:r>
        <w:r w:rsidR="001E31B6">
          <w:rPr>
            <w:noProof/>
            <w:color w:val="000000" w:themeColor="text1"/>
          </w:rPr>
          <w:t xml:space="preserve"> Заголовок </w:t>
        </w:r>
        <w:r w:rsidR="001F16ED" w:rsidRPr="007A7B62">
          <w:rPr>
            <w:noProof/>
            <w:color w:val="000000" w:themeColor="text1"/>
          </w:rPr>
          <w:t>подраздела</w:t>
        </w:r>
        <w:r w:rsidR="001E31B6">
          <w:rPr>
            <w:noProof/>
            <w:webHidden/>
            <w:color w:val="000000" w:themeColor="text1"/>
          </w:rPr>
          <w:t>……………………………………………………</w:t>
        </w:r>
        <w:r w:rsidR="006D47C7" w:rsidRPr="006D47C7">
          <w:rPr>
            <w:noProof/>
            <w:webHidden/>
            <w:color w:val="000000" w:themeColor="text1"/>
          </w:rPr>
          <w:t>….</w:t>
        </w:r>
        <w:r w:rsidR="001E31B6">
          <w:rPr>
            <w:noProof/>
            <w:color w:val="000000" w:themeColor="text1"/>
          </w:rPr>
          <w:t>...</w:t>
        </w:r>
        <w:r w:rsidR="006D47C7" w:rsidRPr="006D47C7">
          <w:rPr>
            <w:noProof/>
            <w:webHidden/>
            <w:color w:val="000000" w:themeColor="text1"/>
          </w:rPr>
          <w:t>2</w:t>
        </w:r>
      </w:hyperlink>
    </w:p>
    <w:p w14:paraId="69FB933E" w14:textId="0315CA16" w:rsidR="001F16ED" w:rsidRPr="001E31B6" w:rsidRDefault="001E31B6" w:rsidP="001E31B6">
      <w:pPr>
        <w:tabs>
          <w:tab w:val="right" w:leader="dot" w:pos="9627"/>
        </w:tabs>
        <w:spacing w:after="100"/>
        <w:ind w:left="851" w:firstLine="0"/>
        <w:rPr>
          <w:rFonts w:asciiTheme="minorHAnsi" w:eastAsiaTheme="minorEastAsia" w:hAnsiTheme="minorHAnsi" w:cstheme="minorBidi"/>
          <w:noProof/>
          <w:color w:val="000000" w:themeColor="text1"/>
        </w:rPr>
      </w:pPr>
      <w:r w:rsidRPr="001E31B6">
        <w:rPr>
          <w:noProof/>
          <w:color w:val="000000" w:themeColor="text1"/>
        </w:rPr>
        <w:t>1.</w:t>
      </w:r>
      <w:r>
        <w:t xml:space="preserve">1.1. </w:t>
      </w:r>
      <w:hyperlink w:anchor="_Toc100522393" w:history="1">
        <w:r w:rsidRPr="001E31B6">
          <w:rPr>
            <w:noProof/>
            <w:color w:val="000000" w:themeColor="text1"/>
          </w:rPr>
          <w:t>Заголовок</w:t>
        </w:r>
        <w:r>
          <w:rPr>
            <w:noProof/>
            <w:color w:val="000000" w:themeColor="text1"/>
          </w:rPr>
          <w:t xml:space="preserve"> </w:t>
        </w:r>
        <w:r w:rsidR="001F16ED" w:rsidRPr="001E31B6">
          <w:rPr>
            <w:noProof/>
            <w:color w:val="000000" w:themeColor="text1"/>
          </w:rPr>
          <w:t>пункта</w:t>
        </w:r>
      </w:hyperlink>
      <w:r w:rsidR="006D47C7" w:rsidRPr="001E31B6">
        <w:rPr>
          <w:noProof/>
          <w:webHidden/>
          <w:color w:val="000000" w:themeColor="text1"/>
        </w:rPr>
        <w:t>………………………………………………………3</w:t>
      </w:r>
    </w:p>
    <w:p w14:paraId="734C93FA" w14:textId="77777777" w:rsidR="001F16ED" w:rsidRDefault="001F16ED" w:rsidP="001F16ED"/>
    <w:p w14:paraId="5BD5D195" w14:textId="0F18D03F" w:rsidR="001F16ED" w:rsidRPr="009C292A" w:rsidRDefault="001F16ED" w:rsidP="001F16ED">
      <w:r w:rsidRPr="009C292A">
        <w:t>При необходимости можно использовать подпункты, состоящие из порядкового номера, раздела, подраздела, пункта и подпункта, разделенных точками, например: «4.1.3.2</w:t>
      </w:r>
      <w:r w:rsidR="007262A8">
        <w:t>.</w:t>
      </w:r>
      <w:r w:rsidRPr="009C292A">
        <w:t>» (второй подпункт третьего пункта первого подраздела четверт</w:t>
      </w:r>
      <w:r w:rsidR="00627BD9">
        <w:t>ого раздела</w:t>
      </w:r>
      <w:r w:rsidRPr="009C292A">
        <w:t>).</w:t>
      </w:r>
    </w:p>
    <w:p w14:paraId="28BA0212" w14:textId="34A4EE61" w:rsidR="000F639E" w:rsidRDefault="001F16ED" w:rsidP="000F639E">
      <w:r w:rsidRPr="009C292A">
        <w:t>Разделы и подразделы должн</w:t>
      </w:r>
      <w:r w:rsidR="00627BD9">
        <w:t>ы иметь заголовки. Слова</w:t>
      </w:r>
      <w:r w:rsidRPr="009C292A">
        <w:t xml:space="preserve"> «раздел», «подраздел», «пункт» не пишутся. Заголовки должны четко и кратко отражать содержание раздела.</w:t>
      </w:r>
      <w:r>
        <w:t xml:space="preserve"> </w:t>
      </w:r>
      <w:r w:rsidRPr="000F349A">
        <w:t xml:space="preserve"> </w:t>
      </w:r>
      <w:r w:rsidR="00B92D8E">
        <w:t>Заголовок должен состоять из одного предложения.</w:t>
      </w:r>
      <w:r w:rsidR="000F639E" w:rsidRPr="000F639E">
        <w:t xml:space="preserve"> </w:t>
      </w:r>
      <w:r w:rsidR="00424F5E">
        <w:t xml:space="preserve">Заголовки разделов, подразделов и пунктов основной части пишут с прописной буквы (как в предложениях). </w:t>
      </w:r>
    </w:p>
    <w:p w14:paraId="3659CCF1" w14:textId="6E4D4D36" w:rsidR="00DD36F9" w:rsidRDefault="00DD36F9" w:rsidP="000F639E">
      <w:r>
        <w:t>Каждый раздел начинается с новой страницы, а подразделы и пункты следуют последовательно в тексте сразу после предыдущего.</w:t>
      </w:r>
    </w:p>
    <w:p w14:paraId="273AB21D" w14:textId="3D948577" w:rsidR="00672098" w:rsidRDefault="000F639E" w:rsidP="000F639E">
      <w:r w:rsidRPr="000F639E">
        <w:rPr>
          <w:b/>
          <w:bCs/>
        </w:rPr>
        <w:t xml:space="preserve">ПАРАМЕТРЫ </w:t>
      </w:r>
      <w:r w:rsidR="00FC5816">
        <w:rPr>
          <w:b/>
          <w:bCs/>
        </w:rPr>
        <w:t>ШРИФТА</w:t>
      </w:r>
      <w:r w:rsidRPr="000F639E">
        <w:rPr>
          <w:b/>
          <w:bCs/>
        </w:rPr>
        <w:t>:</w:t>
      </w:r>
      <w:r>
        <w:t xml:space="preserve"> </w:t>
      </w:r>
      <w:r w:rsidR="004814BD">
        <w:t>Шрифт</w:t>
      </w:r>
      <w:r w:rsidR="004814BD" w:rsidRPr="000F639E">
        <w:t xml:space="preserve"> </w:t>
      </w:r>
      <w:r w:rsidR="004814BD" w:rsidRPr="004D294F">
        <w:rPr>
          <w:lang w:val="en-US"/>
        </w:rPr>
        <w:t>Times</w:t>
      </w:r>
      <w:r w:rsidR="004814BD" w:rsidRPr="000F639E">
        <w:t xml:space="preserve"> </w:t>
      </w:r>
      <w:r w:rsidR="004814BD" w:rsidRPr="004D294F">
        <w:rPr>
          <w:lang w:val="en-US"/>
        </w:rPr>
        <w:t>New</w:t>
      </w:r>
      <w:r w:rsidR="004814BD" w:rsidRPr="000F639E">
        <w:t xml:space="preserve"> </w:t>
      </w:r>
      <w:r w:rsidR="004814BD" w:rsidRPr="004D294F">
        <w:rPr>
          <w:lang w:val="en-US"/>
        </w:rPr>
        <w:t>Roman</w:t>
      </w:r>
      <w:r w:rsidR="004814BD" w:rsidRPr="000F639E">
        <w:t xml:space="preserve">, 14 </w:t>
      </w:r>
      <w:r w:rsidR="004814BD" w:rsidRPr="004D294F">
        <w:rPr>
          <w:lang w:val="en-US"/>
        </w:rPr>
        <w:t>pt</w:t>
      </w:r>
      <w:r w:rsidR="004814BD" w:rsidRPr="000F639E">
        <w:t xml:space="preserve">, </w:t>
      </w:r>
      <w:r w:rsidR="004814BD" w:rsidRPr="004D294F">
        <w:t>полужирный</w:t>
      </w:r>
      <w:r w:rsidR="004814BD" w:rsidRPr="000F639E">
        <w:t xml:space="preserve">. </w:t>
      </w:r>
      <w:r w:rsidR="00424F5E">
        <w:t>Выравнивание текста заголовк</w:t>
      </w:r>
      <w:r w:rsidR="004814BD">
        <w:t>ов разделов – по центру, заголовков подразделов и пунктов</w:t>
      </w:r>
      <w:r w:rsidR="00424F5E">
        <w:t xml:space="preserve"> – по ширине. Отступ первой строки </w:t>
      </w:r>
      <w:r w:rsidR="007C5175">
        <w:t xml:space="preserve">(для подразделов и пунктов) </w:t>
      </w:r>
      <w:r w:rsidR="00424F5E">
        <w:t xml:space="preserve">– </w:t>
      </w:r>
      <w:r w:rsidR="007C5175">
        <w:br/>
      </w:r>
      <w:r w:rsidR="00424F5E">
        <w:t>1,25 см. Междустрочное расстояние – 1,5 строки. Расстояние между заголовками– 2 интервала, между заголовком и текстом – 3–4 интервала. Переносы слов в заголовках не допускаются.</w:t>
      </w:r>
      <w:r w:rsidR="004814BD">
        <w:rPr>
          <w:rStyle w:val="CommentReference"/>
        </w:rPr>
        <w:t xml:space="preserve"> </w:t>
      </w:r>
    </w:p>
    <w:p w14:paraId="3D263D35" w14:textId="4F253500" w:rsidR="00B103C1" w:rsidRPr="00B103C1" w:rsidRDefault="00F2196A" w:rsidP="0069451A">
      <w:pPr>
        <w:pStyle w:val="Heading2"/>
      </w:pPr>
      <w:bookmarkStart w:id="28" w:name="_Toc175418232"/>
      <w:r>
        <w:t>4</w:t>
      </w:r>
      <w:r w:rsidR="001C2657" w:rsidRPr="00B103C1">
        <w:t>.3</w:t>
      </w:r>
      <w:r w:rsidR="00657E91">
        <w:t>.</w:t>
      </w:r>
      <w:r w:rsidR="001C2657" w:rsidRPr="00B103C1">
        <w:t xml:space="preserve"> </w:t>
      </w:r>
      <w:r w:rsidR="00B103C1">
        <w:t>Иллюстрации к тексту</w:t>
      </w:r>
      <w:bookmarkEnd w:id="28"/>
    </w:p>
    <w:p w14:paraId="2EEFDD66" w14:textId="699AAB53" w:rsidR="006D495B" w:rsidRDefault="00424F5E" w:rsidP="00282D22">
      <w:r w:rsidRPr="00672098">
        <w:t>На все иллюстрации в тексте должны быть ссылки</w:t>
      </w:r>
      <w:r>
        <w:t>, например,</w:t>
      </w:r>
      <w:r w:rsidRPr="00B103C1">
        <w:t xml:space="preserve"> «... </w:t>
      </w:r>
      <w:r w:rsidR="004814BD">
        <w:t>как показано</w:t>
      </w:r>
      <w:r w:rsidRPr="00B103C1">
        <w:t xml:space="preserve"> </w:t>
      </w:r>
      <w:r w:rsidR="004814BD">
        <w:t>на</w:t>
      </w:r>
      <w:r w:rsidRPr="00B103C1">
        <w:t xml:space="preserve"> рисунк</w:t>
      </w:r>
      <w:r w:rsidR="004814BD">
        <w:t>е</w:t>
      </w:r>
      <w:r w:rsidRPr="00B103C1">
        <w:t xml:space="preserve"> </w:t>
      </w:r>
      <w:r w:rsidR="00FC5816">
        <w:t>1</w:t>
      </w:r>
      <w:r w:rsidR="00724880">
        <w:t>8</w:t>
      </w:r>
      <w:r w:rsidRPr="00B103C1">
        <w:t xml:space="preserve">» </w:t>
      </w:r>
      <w:r w:rsidR="004814BD">
        <w:t xml:space="preserve">или </w:t>
      </w:r>
      <w:r w:rsidRPr="00B103C1">
        <w:t xml:space="preserve">«… </w:t>
      </w:r>
      <w:r w:rsidR="004814BD">
        <w:t>как</w:t>
      </w:r>
      <w:r w:rsidRPr="00B103C1">
        <w:t xml:space="preserve"> </w:t>
      </w:r>
      <w:r w:rsidR="004814BD">
        <w:t xml:space="preserve">проиллюстрировано на рис. </w:t>
      </w:r>
      <w:r w:rsidR="00FC5816">
        <w:t>1</w:t>
      </w:r>
      <w:r w:rsidR="00724880">
        <w:t>8</w:t>
      </w:r>
      <w:r w:rsidR="004814BD">
        <w:t>»</w:t>
      </w:r>
      <w:r>
        <w:t>.</w:t>
      </w:r>
      <w:r w:rsidRPr="00672098">
        <w:t xml:space="preserve"> Иллюстрация должна располагаться сразу после абзаца, в котором на нее имеется первая ссылка или на следующей странице отдельной строкой без обрамления текстом.</w:t>
      </w:r>
      <w:r>
        <w:t xml:space="preserve"> </w:t>
      </w:r>
      <w:r w:rsidR="00E533AF">
        <w:lastRenderedPageBreak/>
        <w:t>Выравнивание – по центру</w:t>
      </w:r>
      <w:r w:rsidR="00DD36F9">
        <w:t>, без отступов красной строки</w:t>
      </w:r>
      <w:r w:rsidR="00E533AF">
        <w:t xml:space="preserve">. </w:t>
      </w:r>
      <w:r w:rsidR="00282D22" w:rsidRPr="00B103C1">
        <w:t xml:space="preserve">Иллюстрации должны иметь </w:t>
      </w:r>
      <w:r w:rsidR="00282D22">
        <w:t>номер, название</w:t>
      </w:r>
      <w:r w:rsidR="00282D22" w:rsidRPr="00B103C1">
        <w:t xml:space="preserve"> и пояснительные данные (подрисуночный текст</w:t>
      </w:r>
      <w:r w:rsidR="00E533AF">
        <w:t>, при необходимости</w:t>
      </w:r>
      <w:r w:rsidR="00282D22">
        <w:t xml:space="preserve">). </w:t>
      </w:r>
      <w:r w:rsidR="00282D22" w:rsidRPr="007C3B5B">
        <w:t>Слово "Рисунок", его номер и</w:t>
      </w:r>
      <w:r w:rsidR="00282D22">
        <w:t>,</w:t>
      </w:r>
      <w:r w:rsidR="00282D22" w:rsidRPr="007C3B5B">
        <w:t xml:space="preserve"> через тире</w:t>
      </w:r>
      <w:r w:rsidR="00282D22">
        <w:t>,</w:t>
      </w:r>
      <w:r w:rsidR="00282D22" w:rsidRPr="007C3B5B">
        <w:t xml:space="preserve"> наименование помещают после пояснительных данных и располагают в центре под рисунком без точки в конце</w:t>
      </w:r>
      <w:r w:rsidR="00282D22">
        <w:t xml:space="preserve"> (лучше всего делать через таблицу, не сдвинутую на абзац, после таблицы – пустая строка)</w:t>
      </w:r>
      <w:r w:rsidR="00282D22" w:rsidRPr="007C3B5B">
        <w:t>.</w:t>
      </w:r>
      <w:r w:rsidR="00282D22">
        <w:t xml:space="preserve"> </w:t>
      </w:r>
      <w:r w:rsidR="00282D22" w:rsidRPr="00B103C1">
        <w:t>Пример</w:t>
      </w:r>
      <w:r w:rsidR="00282D22" w:rsidRPr="00282D22">
        <w:t xml:space="preserve"> </w:t>
      </w:r>
      <w:r w:rsidR="00282D22">
        <w:t>иллюстраций показан на рисунках 1</w:t>
      </w:r>
      <w:r w:rsidR="00724880">
        <w:t>8</w:t>
      </w:r>
      <w:r w:rsidR="00282D22">
        <w:t xml:space="preserve"> и 1</w:t>
      </w:r>
      <w:r w:rsidR="00724880">
        <w:t>9</w:t>
      </w:r>
      <w:r w:rsidR="00282D22">
        <w:t xml:space="preserve"> (а, б).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6555A" w14:paraId="07F12284" w14:textId="77777777" w:rsidTr="0002465A">
        <w:tc>
          <w:tcPr>
            <w:tcW w:w="9628" w:type="dxa"/>
            <w:gridSpan w:val="2"/>
          </w:tcPr>
          <w:p w14:paraId="466ABD68" w14:textId="12BBCCBC" w:rsidR="0066555A" w:rsidRDefault="0066555A" w:rsidP="007453C9">
            <w:pPr>
              <w:pStyle w:val="a"/>
            </w:pPr>
            <w:r>
              <w:rPr>
                <w:noProof/>
              </w:rPr>
              <w:drawing>
                <wp:inline distT="0" distB="0" distL="0" distR="0" wp14:anchorId="74839AC4" wp14:editId="66039510">
                  <wp:extent cx="3403158" cy="1882513"/>
                  <wp:effectExtent l="0" t="0" r="6985" b="381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0519" cy="1886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55A" w14:paraId="673DDE47" w14:textId="77777777" w:rsidTr="0002465A">
        <w:tc>
          <w:tcPr>
            <w:tcW w:w="9628" w:type="dxa"/>
            <w:gridSpan w:val="2"/>
          </w:tcPr>
          <w:p w14:paraId="48C5CC5D" w14:textId="77E2014D" w:rsidR="0066555A" w:rsidRDefault="0066555A" w:rsidP="007453C9">
            <w:pPr>
              <w:pStyle w:val="a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66555A">
              <w:rPr>
                <w:iCs/>
              </w:rPr>
              <w:t>Эквивалентная схема электродвигателя</w:t>
            </w:r>
          </w:p>
        </w:tc>
      </w:tr>
      <w:tr w:rsidR="00912E01" w14:paraId="1C5513B3" w14:textId="77777777" w:rsidTr="00912E01">
        <w:tc>
          <w:tcPr>
            <w:tcW w:w="4814" w:type="dxa"/>
          </w:tcPr>
          <w:p w14:paraId="53B1829C" w14:textId="66F81DE7" w:rsidR="00912E01" w:rsidRDefault="00912E01" w:rsidP="007453C9">
            <w:pPr>
              <w:pStyle w:val="a"/>
            </w:pPr>
            <w:r>
              <w:rPr>
                <w:noProof/>
              </w:rPr>
              <w:drawing>
                <wp:inline distT="0" distB="0" distL="0" distR="0" wp14:anchorId="1D5597B2" wp14:editId="0AEE5998">
                  <wp:extent cx="2341245" cy="3054350"/>
                  <wp:effectExtent l="0" t="0" r="190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245" cy="305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5BEC891D" w14:textId="779A377B" w:rsidR="00912E01" w:rsidRDefault="00912E01" w:rsidP="007453C9">
            <w:pPr>
              <w:pStyle w:val="a"/>
            </w:pPr>
            <w:r>
              <w:rPr>
                <w:noProof/>
              </w:rPr>
              <w:drawing>
                <wp:inline distT="0" distB="0" distL="0" distR="0" wp14:anchorId="5B13785E" wp14:editId="74EFC4C1">
                  <wp:extent cx="2341245" cy="3054350"/>
                  <wp:effectExtent l="0" t="0" r="190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245" cy="305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E01" w14:paraId="42DF065C" w14:textId="77777777" w:rsidTr="00912E01">
        <w:tc>
          <w:tcPr>
            <w:tcW w:w="4814" w:type="dxa"/>
          </w:tcPr>
          <w:p w14:paraId="048EB19F" w14:textId="63D2A00A" w:rsidR="00912E01" w:rsidRPr="00912E01" w:rsidRDefault="00912E01" w:rsidP="007453C9">
            <w:pPr>
              <w:pStyle w:val="a"/>
              <w:rPr>
                <w:i/>
              </w:rPr>
            </w:pPr>
            <w:r w:rsidRPr="00912E01">
              <w:rPr>
                <w:i/>
              </w:rPr>
              <w:t>а</w:t>
            </w:r>
          </w:p>
        </w:tc>
        <w:tc>
          <w:tcPr>
            <w:tcW w:w="4814" w:type="dxa"/>
          </w:tcPr>
          <w:p w14:paraId="22702242" w14:textId="22529054" w:rsidR="00912E01" w:rsidRPr="00912E01" w:rsidRDefault="00912E01" w:rsidP="007453C9">
            <w:pPr>
              <w:pStyle w:val="a"/>
              <w:rPr>
                <w:i/>
              </w:rPr>
            </w:pPr>
            <w:r w:rsidRPr="00912E01">
              <w:rPr>
                <w:i/>
              </w:rPr>
              <w:t>б</w:t>
            </w:r>
          </w:p>
        </w:tc>
      </w:tr>
      <w:tr w:rsidR="00912E01" w14:paraId="076C2C73" w14:textId="77777777" w:rsidTr="00912E01">
        <w:tc>
          <w:tcPr>
            <w:tcW w:w="9628" w:type="dxa"/>
            <w:gridSpan w:val="2"/>
          </w:tcPr>
          <w:p w14:paraId="3B6DC247" w14:textId="6622C12F" w:rsidR="00912E01" w:rsidRDefault="00912E01" w:rsidP="007453C9">
            <w:pPr>
              <w:pStyle w:val="a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t>—</w:t>
            </w:r>
            <w:r>
              <w:t xml:space="preserve"> </w:t>
            </w:r>
            <w:r w:rsidRPr="00912E01">
              <w:t>Несущая поверхность самолёта (крыло)</w:t>
            </w:r>
          </w:p>
          <w:p w14:paraId="0103BCBC" w14:textId="2A48456F" w:rsidR="00912E01" w:rsidRDefault="00912E01" w:rsidP="007453C9">
            <w:pPr>
              <w:pStyle w:val="a"/>
            </w:pPr>
            <w:r w:rsidRPr="00912E01">
              <w:t>а – нормальная схема компоновки; б – интегральная схема компоновки</w:t>
            </w:r>
          </w:p>
        </w:tc>
      </w:tr>
    </w:tbl>
    <w:p w14:paraId="7845B699" w14:textId="77777777" w:rsidR="001A472D" w:rsidRDefault="00424F5E" w:rsidP="00BD176D">
      <w:r>
        <w:lastRenderedPageBreak/>
        <w:t>Иллюстрации могут быть цветные, но название и подрисуночный текст должны быть выполнены черным шрифтом на белом фоне листа.</w:t>
      </w:r>
      <w:r w:rsidR="00135AAA">
        <w:t xml:space="preserve"> </w:t>
      </w:r>
      <w:r w:rsidR="00135AAA" w:rsidRPr="00B103C1">
        <w:t>Если иллюстрация располагается на странице альбомной ориентации, то иллюстрацию располагают так, чтобы ее можно было читать, поворачивая работу по часовой стрелке.</w:t>
      </w:r>
      <w:r w:rsidR="007453C9">
        <w:t xml:space="preserve"> </w:t>
      </w:r>
    </w:p>
    <w:p w14:paraId="4D0D3B64" w14:textId="139E6AF2" w:rsidR="00A27CCD" w:rsidRDefault="001A472D" w:rsidP="00BD176D">
      <w:r>
        <w:t xml:space="preserve">Подрисуночные надписи должны находиться с рисунком на одной странице. Допускается переносить рисунок и подрисуночную надпись несколько позже по тексту для их корректного отображения на одной странице. </w:t>
      </w:r>
      <w:r w:rsidR="007453C9">
        <w:t xml:space="preserve">После подрисуночной надписи делается пустая строка. Перед самим изображением </w:t>
      </w:r>
      <w:r w:rsidR="00577B05">
        <w:t xml:space="preserve">пустую строку оставлять </w:t>
      </w:r>
      <w:r w:rsidR="007453C9">
        <w:t>НЕ НУЖНО.</w:t>
      </w:r>
    </w:p>
    <w:p w14:paraId="3E4A3970" w14:textId="34EAEA49" w:rsidR="00A445B9" w:rsidRDefault="00B103C1" w:rsidP="00135AAA">
      <w:r w:rsidRPr="00B103C1">
        <w:t>Иллюстрации, за исключением иллюстрации приложений, следует нумеровать арабскими цифрами сквозной нумерацией</w:t>
      </w:r>
      <w:r w:rsidR="00D919B3">
        <w:t xml:space="preserve"> – нумерация рисунков идет по порядку от начала до конца </w:t>
      </w:r>
      <w:r w:rsidR="008A1AFA">
        <w:t>РПЗ</w:t>
      </w:r>
      <w:r w:rsidRPr="00B103C1">
        <w:t>.</w:t>
      </w:r>
      <w:r w:rsidR="00155F1D" w:rsidRPr="007C3B5B">
        <w:t xml:space="preserve"> </w:t>
      </w:r>
      <w:r w:rsidR="00155F1D">
        <w:t>И</w:t>
      </w:r>
      <w:r w:rsidR="002C646D" w:rsidRPr="007C3B5B">
        <w:t>ллюстрации каждого приложения обозначают отдельной нумерацией арабскими цифрами с добавлением перед цифрой обозначения приложения: Рисунок А.3.</w:t>
      </w:r>
    </w:p>
    <w:p w14:paraId="6D901391" w14:textId="7D010BCF" w:rsidR="00A445B9" w:rsidRDefault="00F2196A" w:rsidP="00F37D90">
      <w:pPr>
        <w:pStyle w:val="Heading3"/>
      </w:pPr>
      <w:bookmarkStart w:id="29" w:name="_Toc175418233"/>
      <w:r>
        <w:t>4</w:t>
      </w:r>
      <w:r w:rsidR="00A445B9">
        <w:t xml:space="preserve">.3.1. Автоматизация нумерации иллюстраций в </w:t>
      </w:r>
      <w:r w:rsidR="00A445B9">
        <w:rPr>
          <w:lang w:val="en-US"/>
        </w:rPr>
        <w:t>Microsoft</w:t>
      </w:r>
      <w:r w:rsidR="00A445B9" w:rsidRPr="00A445B9">
        <w:t xml:space="preserve"> </w:t>
      </w:r>
      <w:r w:rsidR="00A445B9">
        <w:rPr>
          <w:lang w:val="en-US"/>
        </w:rPr>
        <w:t>Office</w:t>
      </w:r>
      <w:r w:rsidR="00A445B9" w:rsidRPr="00A445B9">
        <w:t xml:space="preserve"> </w:t>
      </w:r>
      <w:r w:rsidR="00A445B9">
        <w:rPr>
          <w:lang w:val="en-US"/>
        </w:rPr>
        <w:t>Word</w:t>
      </w:r>
      <w:bookmarkEnd w:id="29"/>
    </w:p>
    <w:p w14:paraId="4B662BAC" w14:textId="688E1FC5" w:rsidR="00A445B9" w:rsidRDefault="00A445B9" w:rsidP="00A445B9">
      <w:r>
        <w:t xml:space="preserve">Ниже приведён алгоритм, позволяющий автоматизировать нумерацию иллюстраций в </w:t>
      </w:r>
      <w:r>
        <w:rPr>
          <w:lang w:val="en-US"/>
        </w:rPr>
        <w:t>Microsoft</w:t>
      </w:r>
      <w:r w:rsidRPr="006D6072">
        <w:t xml:space="preserve"> </w:t>
      </w:r>
      <w:r>
        <w:rPr>
          <w:lang w:val="en-US"/>
        </w:rPr>
        <w:t>Office</w:t>
      </w:r>
      <w:r w:rsidRPr="006D6072">
        <w:t xml:space="preserve"> </w:t>
      </w:r>
      <w:r>
        <w:rPr>
          <w:lang w:val="en-US"/>
        </w:rPr>
        <w:t>Word</w:t>
      </w:r>
      <w:r>
        <w:t>.</w:t>
      </w:r>
    </w:p>
    <w:p w14:paraId="168A773B" w14:textId="3CC35597" w:rsidR="00A445B9" w:rsidRDefault="000F3522" w:rsidP="007453C9">
      <w:pPr>
        <w:pStyle w:val="ListParagraph"/>
        <w:numPr>
          <w:ilvl w:val="0"/>
          <w:numId w:val="18"/>
        </w:numPr>
        <w:ind w:left="1134" w:hanging="425"/>
      </w:pPr>
      <w:r>
        <w:t xml:space="preserve">Поставьте курсор на свободную строчку документа и вставьте номер рисунка с помощью </w:t>
      </w:r>
      <w:r w:rsidR="00A445B9">
        <w:t>стандартн</w:t>
      </w:r>
      <w:r>
        <w:t>ого</w:t>
      </w:r>
      <w:r w:rsidR="00A445B9">
        <w:t xml:space="preserve"> средства </w:t>
      </w:r>
      <w:r w:rsidR="00A445B9">
        <w:rPr>
          <w:lang w:val="en-US"/>
        </w:rPr>
        <w:t>Microsoft</w:t>
      </w:r>
      <w:r w:rsidR="00A445B9" w:rsidRPr="006D6072">
        <w:t xml:space="preserve"> </w:t>
      </w:r>
      <w:r w:rsidR="00A445B9">
        <w:rPr>
          <w:lang w:val="en-US"/>
        </w:rPr>
        <w:t>Office</w:t>
      </w:r>
      <w:r w:rsidR="00A445B9">
        <w:t xml:space="preserve">: вкладка «Ссылки» – раздел «Вставить название», как показано на рисунке </w:t>
      </w:r>
      <w:r w:rsidR="00724880">
        <w:t>20</w:t>
      </w:r>
      <w:r w:rsidR="00A445B9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12E01" w14:paraId="146C80AC" w14:textId="77777777" w:rsidTr="0002465A">
        <w:tc>
          <w:tcPr>
            <w:tcW w:w="9628" w:type="dxa"/>
          </w:tcPr>
          <w:p w14:paraId="328E33F8" w14:textId="5BE7DAC9" w:rsidR="00912E01" w:rsidRDefault="00793E6E" w:rsidP="007453C9">
            <w:pPr>
              <w:pStyle w:val="a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68C14A67" wp14:editId="66165216">
                      <wp:simplePos x="0" y="0"/>
                      <wp:positionH relativeFrom="column">
                        <wp:posOffset>1116020</wp:posOffset>
                      </wp:positionH>
                      <wp:positionV relativeFrom="paragraph">
                        <wp:posOffset>56087</wp:posOffset>
                      </wp:positionV>
                      <wp:extent cx="3822906" cy="1072685"/>
                      <wp:effectExtent l="0" t="0" r="25400" b="13335"/>
                      <wp:wrapNone/>
                      <wp:docPr id="219" name="Группа 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22906" cy="1072685"/>
                                <a:chOff x="0" y="0"/>
                                <a:chExt cx="3822906" cy="1072685"/>
                              </a:xfrm>
                            </wpg:grpSpPr>
                            <wps:wsp>
                              <wps:cNvPr id="216" name="Овал 216"/>
                              <wps:cNvSpPr/>
                              <wps:spPr>
                                <a:xfrm>
                                  <a:off x="0" y="0"/>
                                  <a:ext cx="586057" cy="215373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Овал 215"/>
                              <wps:cNvSpPr/>
                              <wps:spPr>
                                <a:xfrm>
                                  <a:off x="3253563" y="244549"/>
                                  <a:ext cx="569343" cy="828136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BD82D1" id="Группа 219" o:spid="_x0000_s1026" style="position:absolute;margin-left:87.9pt;margin-top:4.4pt;width:301pt;height:84.45pt;z-index:251795456" coordsize="38229,10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">
                      <v:oval id="Овал 216" o:spid="_x0000_s1027" style="position:absolute;width:5860;height: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" filled="f" strokecolor="red" strokeweight="1pt">
                        <v:stroke joinstyle="miter"/>
                      </v:oval>
                      <v:oval id="Овал 215" o:spid="_x0000_s1028" style="position:absolute;left:32535;top:2445;width:5694;height:8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" filled="f" strokecolor="red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912E01">
              <w:rPr>
                <w:noProof/>
              </w:rPr>
              <w:drawing>
                <wp:inline distT="0" distB="0" distL="0" distR="0" wp14:anchorId="4CA19354" wp14:editId="3E1AA598">
                  <wp:extent cx="3914140" cy="116459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140" cy="1164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E01" w14:paraId="51426A81" w14:textId="77777777" w:rsidTr="0002465A">
        <w:tc>
          <w:tcPr>
            <w:tcW w:w="9628" w:type="dxa"/>
          </w:tcPr>
          <w:p w14:paraId="2190F637" w14:textId="39ED7741" w:rsidR="00912E01" w:rsidRDefault="00912E01" w:rsidP="007453C9">
            <w:pPr>
              <w:pStyle w:val="a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912E01">
              <w:rPr>
                <w:iCs/>
              </w:rPr>
              <w:t>Вставка названия для автоматической нумерации иллюстраций</w:t>
            </w:r>
          </w:p>
        </w:tc>
      </w:tr>
    </w:tbl>
    <w:p w14:paraId="590CCD2D" w14:textId="7FD7F07C" w:rsidR="00A445B9" w:rsidRDefault="00A445B9" w:rsidP="00912E01">
      <w:pPr>
        <w:pStyle w:val="ListParagraph"/>
        <w:ind w:left="0" w:firstLine="0"/>
      </w:pPr>
    </w:p>
    <w:p w14:paraId="590084D1" w14:textId="11652BEB" w:rsidR="00A445B9" w:rsidRDefault="00A445B9" w:rsidP="007453C9">
      <w:pPr>
        <w:pStyle w:val="ListParagraph"/>
        <w:numPr>
          <w:ilvl w:val="0"/>
          <w:numId w:val="18"/>
        </w:numPr>
        <w:ind w:left="1134" w:hanging="425"/>
      </w:pPr>
      <w:r>
        <w:lastRenderedPageBreak/>
        <w:t>В открывшемся диалоговом окне в выпадающем списке выбрать «</w:t>
      </w:r>
      <w:r w:rsidR="000F3522">
        <w:t>Рисунок</w:t>
      </w:r>
      <w:r>
        <w:t xml:space="preserve">» и отметить поле «Исключить подпись из названия», как показано на рисунке </w:t>
      </w:r>
      <w:r w:rsidR="00000786">
        <w:t>2</w:t>
      </w:r>
      <w:r w:rsidR="00724880">
        <w:t>1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12E01" w14:paraId="21319CC5" w14:textId="77777777" w:rsidTr="0002465A">
        <w:tc>
          <w:tcPr>
            <w:tcW w:w="9628" w:type="dxa"/>
          </w:tcPr>
          <w:p w14:paraId="230C1295" w14:textId="78093EA9" w:rsidR="00912E01" w:rsidRDefault="00912E01" w:rsidP="007453C9">
            <w:pPr>
              <w:pStyle w:val="a"/>
              <w:ind w:left="1134" w:hanging="425"/>
            </w:pPr>
            <w:r>
              <w:rPr>
                <w:noProof/>
              </w:rPr>
              <w:drawing>
                <wp:inline distT="0" distB="0" distL="0" distR="0" wp14:anchorId="625B27FB" wp14:editId="1F4F9C7A">
                  <wp:extent cx="2859405" cy="2298700"/>
                  <wp:effectExtent l="0" t="0" r="0" b="635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229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E01" w14:paraId="56DFF048" w14:textId="77777777" w:rsidTr="0002465A">
        <w:tc>
          <w:tcPr>
            <w:tcW w:w="9628" w:type="dxa"/>
          </w:tcPr>
          <w:p w14:paraId="075805B7" w14:textId="3909639C" w:rsidR="00912E01" w:rsidRDefault="00912E01" w:rsidP="007453C9">
            <w:pPr>
              <w:pStyle w:val="a"/>
              <w:ind w:left="1134" w:hanging="425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912E01">
              <w:rPr>
                <w:iCs/>
              </w:rPr>
              <w:t>Диалоговое окно нумерации рисунков</w:t>
            </w:r>
          </w:p>
        </w:tc>
      </w:tr>
    </w:tbl>
    <w:p w14:paraId="39EFD5A4" w14:textId="6AA4873D" w:rsidR="00347964" w:rsidRDefault="00347964" w:rsidP="007453C9">
      <w:pPr>
        <w:ind w:left="1134" w:hanging="425"/>
      </w:pPr>
    </w:p>
    <w:p w14:paraId="2D6D95E0" w14:textId="1908A3BA" w:rsidR="000F3522" w:rsidRDefault="00A445B9" w:rsidP="007453C9">
      <w:pPr>
        <w:pStyle w:val="ListParagraph"/>
        <w:numPr>
          <w:ilvl w:val="0"/>
          <w:numId w:val="18"/>
        </w:numPr>
        <w:ind w:left="1134" w:hanging="425"/>
      </w:pPr>
      <w:r>
        <w:t xml:space="preserve">Создайте таблицу из двух </w:t>
      </w:r>
      <w:r w:rsidR="00FD032E">
        <w:t>строк</w:t>
      </w:r>
      <w:r>
        <w:t xml:space="preserve"> и одно</w:t>
      </w:r>
      <w:r w:rsidR="00FD032E">
        <w:t>го</w:t>
      </w:r>
      <w:r>
        <w:t xml:space="preserve"> ст</w:t>
      </w:r>
      <w:r w:rsidR="00FD032E">
        <w:t>олбца</w:t>
      </w:r>
      <w:r>
        <w:t xml:space="preserve">. В </w:t>
      </w:r>
      <w:r w:rsidR="00FD032E">
        <w:t>верхней</w:t>
      </w:r>
      <w:r>
        <w:t xml:space="preserve"> ячейке разместите </w:t>
      </w:r>
      <w:r w:rsidR="00FD032E">
        <w:t>рисунок</w:t>
      </w:r>
      <w:r w:rsidR="000F3522">
        <w:t>.</w:t>
      </w:r>
      <w:r>
        <w:t xml:space="preserve"> </w:t>
      </w:r>
      <w:r w:rsidR="000F3522">
        <w:t>В</w:t>
      </w:r>
      <w:r>
        <w:t xml:space="preserve"> </w:t>
      </w:r>
      <w:r w:rsidR="00FD032E">
        <w:t>нижн</w:t>
      </w:r>
      <w:r w:rsidR="000F3522">
        <w:t>юю ячейку вставьте подрисуночный текст, например, «</w:t>
      </w:r>
      <w:r w:rsidR="000F3522" w:rsidRPr="00A445B9">
        <w:t xml:space="preserve">Рисунок </w:t>
      </w:r>
      <w:r w:rsidR="000F3522">
        <w:t>**</w:t>
      </w:r>
      <w:r w:rsidR="000F3522" w:rsidRPr="00A445B9">
        <w:t xml:space="preserve"> — Вставка названия для автоматической нумерации </w:t>
      </w:r>
      <w:r w:rsidR="000F3522">
        <w:t>иллюстраций». В подрисуночный текст вместо «**» вставьте автоматически сформированный номер, полученный в результате выполнения второго пункта алгоритма.</w:t>
      </w:r>
    </w:p>
    <w:p w14:paraId="4BA3A3A3" w14:textId="0BD650A4" w:rsidR="00A445B9" w:rsidRDefault="00A445B9" w:rsidP="007453C9">
      <w:pPr>
        <w:pStyle w:val="ListParagraph"/>
        <w:numPr>
          <w:ilvl w:val="0"/>
          <w:numId w:val="18"/>
        </w:numPr>
        <w:ind w:left="1134" w:hanging="425"/>
      </w:pPr>
      <w:r>
        <w:t xml:space="preserve">Приведите оформление </w:t>
      </w:r>
      <w:r w:rsidR="00FD032E">
        <w:t>иллюстрации</w:t>
      </w:r>
      <w:r>
        <w:t xml:space="preserve"> и автоматически проставленного номера в соответствие с примером, указанным в данном подразделе (см. </w:t>
      </w:r>
      <w:r w:rsidR="00FD032E">
        <w:t>рисунок 1</w:t>
      </w:r>
      <w:r w:rsidR="00724880">
        <w:t>8</w:t>
      </w:r>
      <w:r w:rsidR="00FD032E">
        <w:t>).</w:t>
      </w:r>
    </w:p>
    <w:p w14:paraId="39F30C5D" w14:textId="28117275" w:rsidR="00FD032E" w:rsidRDefault="00FD032E" w:rsidP="007453C9">
      <w:pPr>
        <w:pStyle w:val="ListParagraph"/>
        <w:ind w:left="1134" w:firstLine="0"/>
      </w:pPr>
      <w:r w:rsidRPr="00FD032E">
        <w:rPr>
          <w:b/>
        </w:rPr>
        <w:t>ПРИМЕЧАНИЕ:</w:t>
      </w:r>
      <w:r>
        <w:t xml:space="preserve"> при необходимости расположить несколько рисунков с одной подрисуночной подписью, в таблицу может быть добавлено необходимое количество ячеек для размещения дополнительных рисунков.</w:t>
      </w:r>
    </w:p>
    <w:p w14:paraId="25E8C990" w14:textId="443A5684" w:rsidR="00A445B9" w:rsidRDefault="00A445B9" w:rsidP="007453C9">
      <w:pPr>
        <w:pStyle w:val="ListParagraph"/>
        <w:numPr>
          <w:ilvl w:val="0"/>
          <w:numId w:val="18"/>
        </w:numPr>
        <w:ind w:left="1134" w:hanging="425"/>
      </w:pPr>
      <w:r>
        <w:t>Уберите границы таблицы и сохраните получившуюся таблицу для уравнений как шаблон. Для этого выделите таблицу, во вкладке «Вставка» перейдите в раздел «Таблицы» и выберите «Экспресс-таб</w:t>
      </w:r>
      <w:r>
        <w:lastRenderedPageBreak/>
        <w:t xml:space="preserve">лицы» – «Сохранить выделенный фрагмент в коллекцию экспресс-таблиц». В открывшемся диалоговом окне сохраните таблицу под выбранным вами названием. Пример представлен на рисунке </w:t>
      </w:r>
      <w:r w:rsidR="00724880">
        <w:t>22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47964" w14:paraId="7DD8EB73" w14:textId="77777777" w:rsidTr="00C641CD">
        <w:tc>
          <w:tcPr>
            <w:tcW w:w="9628" w:type="dxa"/>
          </w:tcPr>
          <w:p w14:paraId="5E1C46E7" w14:textId="0F48E61F" w:rsidR="00347964" w:rsidRDefault="00347964" w:rsidP="007453C9">
            <w:pPr>
              <w:pStyle w:val="a"/>
            </w:pPr>
            <w:r>
              <w:rPr>
                <w:noProof/>
              </w:rPr>
              <w:drawing>
                <wp:inline distT="0" distB="0" distL="0" distR="0" wp14:anchorId="7AB0DA4C" wp14:editId="7A68B881">
                  <wp:extent cx="3323645" cy="2071015"/>
                  <wp:effectExtent l="0" t="0" r="0" b="5715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067" cy="2076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964" w14:paraId="39669C09" w14:textId="77777777" w:rsidTr="00C641CD">
        <w:tc>
          <w:tcPr>
            <w:tcW w:w="9628" w:type="dxa"/>
          </w:tcPr>
          <w:p w14:paraId="05CD8B53" w14:textId="5AFE0D89" w:rsidR="00347964" w:rsidRDefault="00347964" w:rsidP="007453C9">
            <w:pPr>
              <w:pStyle w:val="a"/>
            </w:pPr>
            <w:r>
              <w:t xml:space="preserve">Рисунок </w:t>
            </w:r>
            <w:r w:rsidRPr="00A445B9">
              <w:rPr>
                <w:color w:val="000000" w:themeColor="text1"/>
              </w:rPr>
              <w:fldChar w:fldCharType="begin"/>
            </w:r>
            <w:r w:rsidRPr="00A445B9">
              <w:rPr>
                <w:color w:val="000000" w:themeColor="text1"/>
              </w:rPr>
              <w:instrText xml:space="preserve"> SEQ Рисунок \* ARABIC </w:instrText>
            </w:r>
            <w:r w:rsidRPr="00A445B9">
              <w:rPr>
                <w:color w:val="000000" w:themeColor="text1"/>
              </w:rPr>
              <w:fldChar w:fldCharType="separate"/>
            </w:r>
            <w:r w:rsidR="00747CE9">
              <w:rPr>
                <w:noProof/>
                <w:color w:val="000000" w:themeColor="text1"/>
              </w:rPr>
              <w:t>7</w:t>
            </w:r>
            <w:r w:rsidRPr="00A445B9">
              <w:rPr>
                <w:color w:val="000000" w:themeColor="text1"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t xml:space="preserve"> Диалоговое окно создания таблицы-шаблона</w:t>
            </w:r>
          </w:p>
        </w:tc>
      </w:tr>
    </w:tbl>
    <w:p w14:paraId="45384086" w14:textId="77777777" w:rsidR="00347964" w:rsidRDefault="00347964" w:rsidP="00A445B9">
      <w:pPr>
        <w:ind w:firstLine="0"/>
      </w:pPr>
    </w:p>
    <w:p w14:paraId="4761CD99" w14:textId="19DB7012" w:rsidR="00B103C1" w:rsidRDefault="00A445B9" w:rsidP="00347964">
      <w:pPr>
        <w:pStyle w:val="ListParagraph"/>
        <w:numPr>
          <w:ilvl w:val="0"/>
          <w:numId w:val="18"/>
        </w:numPr>
      </w:pPr>
      <w:r>
        <w:t xml:space="preserve">При добавлении новых </w:t>
      </w:r>
      <w:r w:rsidR="00FD032E">
        <w:t>рисунков</w:t>
      </w:r>
      <w:r>
        <w:t xml:space="preserve"> обновляйте их номера через контекстное меню, открывающееся при нажатии правой клавишей мыши на номер </w:t>
      </w:r>
      <w:r w:rsidR="000F3522">
        <w:t>рисунка</w:t>
      </w:r>
      <w:r>
        <w:t xml:space="preserve"> (см. рисунок </w:t>
      </w:r>
      <w:r w:rsidR="00FC5816">
        <w:t>2</w:t>
      </w:r>
      <w:r w:rsidR="00724880">
        <w:t>3</w:t>
      </w:r>
      <w:r>
        <w:t xml:space="preserve">). Также обновить номер </w:t>
      </w:r>
      <w:r w:rsidR="001F5436">
        <w:t xml:space="preserve">частного </w:t>
      </w:r>
      <w:r w:rsidR="000F3522">
        <w:t>рисунка</w:t>
      </w:r>
      <w:r>
        <w:t xml:space="preserve"> можно нажатием клавиши </w:t>
      </w:r>
      <w:r>
        <w:rPr>
          <w:lang w:val="en-US"/>
        </w:rPr>
        <w:t>F</w:t>
      </w:r>
      <w:r w:rsidRPr="00FD032E">
        <w:t>9</w:t>
      </w:r>
      <w:r w:rsidR="001F5436">
        <w:t>. Для обновления номеров</w:t>
      </w:r>
      <w:r w:rsidR="00BE704C">
        <w:t xml:space="preserve"> сразу</w:t>
      </w:r>
      <w:r w:rsidR="001F5436">
        <w:t xml:space="preserve"> всех рисунков в документе следует выделить весь текст, нажав сочетание </w:t>
      </w:r>
      <w:r w:rsidR="00BE704C">
        <w:rPr>
          <w:lang w:val="en-US"/>
        </w:rPr>
        <w:t>C</w:t>
      </w:r>
      <w:r w:rsidR="001F5436">
        <w:rPr>
          <w:lang w:val="en-US"/>
        </w:rPr>
        <w:t>trl</w:t>
      </w:r>
      <w:r w:rsidR="001F5436" w:rsidRPr="001F5436">
        <w:t>+</w:t>
      </w:r>
      <w:r w:rsidR="001F5436">
        <w:rPr>
          <w:lang w:val="en-US"/>
        </w:rPr>
        <w:t>A</w:t>
      </w:r>
      <w:r w:rsidR="001F5436">
        <w:t xml:space="preserve">, а затем нажать клавишу </w:t>
      </w:r>
      <w:r w:rsidR="001F5436">
        <w:rPr>
          <w:lang w:val="en-US"/>
        </w:rPr>
        <w:t>F</w:t>
      </w:r>
      <w:r w:rsidR="001F5436" w:rsidRPr="001F5436">
        <w:t>9</w:t>
      </w:r>
      <w:r w:rsidR="001F5436">
        <w:t xml:space="preserve"> и выбрать </w:t>
      </w:r>
      <w:r w:rsidR="00267276">
        <w:t>«Обновить только номера страниц».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47964" w14:paraId="1A11DF5B" w14:textId="77777777" w:rsidTr="00C641CD">
        <w:tc>
          <w:tcPr>
            <w:tcW w:w="9628" w:type="dxa"/>
          </w:tcPr>
          <w:p w14:paraId="0F1B0169" w14:textId="176F58B8" w:rsidR="00347964" w:rsidRDefault="00347964" w:rsidP="007453C9">
            <w:pPr>
              <w:pStyle w:val="a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54404C8" wp14:editId="015808C9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948055</wp:posOffset>
                      </wp:positionV>
                      <wp:extent cx="1388229" cy="310204"/>
                      <wp:effectExtent l="0" t="0" r="21590" b="13970"/>
                      <wp:wrapNone/>
                      <wp:docPr id="218" name="Овал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229" cy="31020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2F7A16" id="Овал 218" o:spid="_x0000_s1026" style="position:absolute;margin-left:164.6pt;margin-top:74.65pt;width:109.3pt;height:24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C70742B" wp14:editId="7DA35A13">
                  <wp:extent cx="1724025" cy="2914650"/>
                  <wp:effectExtent l="0" t="0" r="9525" b="0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291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964" w14:paraId="68440161" w14:textId="77777777" w:rsidTr="00C641CD">
        <w:tc>
          <w:tcPr>
            <w:tcW w:w="9628" w:type="dxa"/>
          </w:tcPr>
          <w:p w14:paraId="3AB2611A" w14:textId="3B1FAE74" w:rsidR="00347964" w:rsidRDefault="00347964" w:rsidP="007453C9">
            <w:pPr>
              <w:pStyle w:val="a"/>
            </w:pPr>
            <w:r>
              <w:t xml:space="preserve">Рисунок </w:t>
            </w:r>
            <w:r w:rsidRPr="00A445B9">
              <w:rPr>
                <w:color w:val="000000" w:themeColor="text1"/>
              </w:rPr>
              <w:fldChar w:fldCharType="begin"/>
            </w:r>
            <w:r w:rsidRPr="00A445B9">
              <w:rPr>
                <w:color w:val="000000" w:themeColor="text1"/>
              </w:rPr>
              <w:instrText xml:space="preserve"> SEQ Рисунок \* ARABIC </w:instrText>
            </w:r>
            <w:r w:rsidRPr="00A445B9">
              <w:rPr>
                <w:color w:val="000000" w:themeColor="text1"/>
              </w:rPr>
              <w:fldChar w:fldCharType="separate"/>
            </w:r>
            <w:r w:rsidR="00747CE9">
              <w:rPr>
                <w:noProof/>
                <w:color w:val="000000" w:themeColor="text1"/>
              </w:rPr>
              <w:t>8</w:t>
            </w:r>
            <w:r w:rsidRPr="00A445B9">
              <w:rPr>
                <w:color w:val="000000" w:themeColor="text1"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t xml:space="preserve"> Обновление номеров рисунков при автоматической нумерации</w:t>
            </w:r>
          </w:p>
        </w:tc>
      </w:tr>
    </w:tbl>
    <w:p w14:paraId="5FCCBB7C" w14:textId="248EE0BC" w:rsidR="00C4757B" w:rsidRPr="00B103C1" w:rsidRDefault="00F2196A" w:rsidP="0069451A">
      <w:pPr>
        <w:pStyle w:val="Heading2"/>
      </w:pPr>
      <w:bookmarkStart w:id="30" w:name="_Toc175418234"/>
      <w:r>
        <w:lastRenderedPageBreak/>
        <w:t>4</w:t>
      </w:r>
      <w:r w:rsidR="00C4757B" w:rsidRPr="00B103C1">
        <w:t>.</w:t>
      </w:r>
      <w:r w:rsidR="00C4757B">
        <w:t>4</w:t>
      </w:r>
      <w:r w:rsidR="00657E91">
        <w:t>.</w:t>
      </w:r>
      <w:r w:rsidR="00C4757B" w:rsidRPr="00B103C1">
        <w:t xml:space="preserve"> </w:t>
      </w:r>
      <w:r w:rsidR="00C4757B">
        <w:t>Таблицы</w:t>
      </w:r>
      <w:bookmarkEnd w:id="30"/>
    </w:p>
    <w:p w14:paraId="476EC8C8" w14:textId="5140E035" w:rsidR="003566F0" w:rsidRDefault="003566F0" w:rsidP="003566F0">
      <w:r w:rsidRPr="003566F0">
        <w:t xml:space="preserve"> </w:t>
      </w:r>
      <w:r>
        <w:t>Таблицу следует размещать так, чтобы читать ее без поворота работы. Если ширина таблицы больше ширины текста на листе, допускается размещение таблицы на отдельном листе альбомной ориентации. В этом случае таблицу необходимо расположить так, чтобы ее можно было читать, поворачивая РПЗ по часовой стрелке и настроить поля страницы: левое– 2 см, правое– 2 см, нижнее – 1 см, верхнее – 3 см.</w:t>
      </w:r>
      <w:r w:rsidR="0006066E" w:rsidRPr="0006066E">
        <w:t xml:space="preserve"> </w:t>
      </w:r>
    </w:p>
    <w:p w14:paraId="61947697" w14:textId="24074F02" w:rsidR="002C646D" w:rsidRDefault="0006066E" w:rsidP="002C646D">
      <w:r>
        <w:t xml:space="preserve">По горизонтали таблица должна быть выравнена по центру относительно текста и сопровождаться номером и названием, которые указывают над таблицей отдельным абзацем, начинающимся от левого края таблицы. Отступ первой строки – 0 см. Междустрочный интервал – одинарный. Цвет шрифта и обрамления в таблицах черный на белом фоне страницы. Высота строк таблицы должна быть не менее 8 мм. </w:t>
      </w:r>
      <w:r w:rsidR="002C646D">
        <w:t>На все таблицы в тексте РПЗ должны быть ссылки. Таблица должна располагаться сразу после абзаца, в котором на нее имеется первая ссылка или на следующей странице, если после соответствующего абзаца недостаточно места. Пример оформления приведен в таблице 1.</w:t>
      </w:r>
    </w:p>
    <w:p w14:paraId="217E8A9A" w14:textId="332AC4DE" w:rsidR="004C5693" w:rsidRDefault="004C5693">
      <w:pPr>
        <w:spacing w:line="240" w:lineRule="auto"/>
        <w:ind w:firstLine="0"/>
        <w:jc w:val="left"/>
      </w:pPr>
    </w:p>
    <w:p w14:paraId="1AFDB964" w14:textId="0B06DDFB" w:rsidR="007D5792" w:rsidRDefault="007D5792" w:rsidP="008D629A">
      <w:pPr>
        <w:spacing w:before="120"/>
        <w:ind w:firstLine="0"/>
      </w:pPr>
      <w:r>
        <w:t xml:space="preserve">Таблица 1 </w:t>
      </w:r>
      <w:r>
        <w:rPr>
          <w:rFonts w:eastAsiaTheme="minorEastAsia"/>
          <w:iCs/>
        </w:rPr>
        <w:t xml:space="preserve">— Техническая характеристика камерной </w:t>
      </w:r>
      <w:proofErr w:type="spellStart"/>
      <w:r>
        <w:rPr>
          <w:rFonts w:eastAsiaTheme="minorEastAsia"/>
          <w:iCs/>
        </w:rPr>
        <w:t>прокалочной</w:t>
      </w:r>
      <w:proofErr w:type="spellEnd"/>
      <w:r>
        <w:rPr>
          <w:rFonts w:eastAsiaTheme="minorEastAsia"/>
          <w:iCs/>
        </w:rPr>
        <w:t xml:space="preserve"> печи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80E25" w14:paraId="38B32E2A" w14:textId="77777777" w:rsidTr="00EC23A8">
        <w:trPr>
          <w:trHeight w:val="510"/>
        </w:trPr>
        <w:tc>
          <w:tcPr>
            <w:tcW w:w="4814" w:type="dxa"/>
            <w:vAlign w:val="center"/>
          </w:tcPr>
          <w:p w14:paraId="03EE7AD3" w14:textId="099F6D58" w:rsidR="00080E25" w:rsidRDefault="00080E25" w:rsidP="009A104F">
            <w:pPr>
              <w:spacing w:line="240" w:lineRule="auto"/>
              <w:ind w:firstLine="0"/>
              <w:jc w:val="center"/>
            </w:pPr>
            <w:r>
              <w:t>Наименование</w:t>
            </w:r>
          </w:p>
        </w:tc>
        <w:tc>
          <w:tcPr>
            <w:tcW w:w="4814" w:type="dxa"/>
            <w:vAlign w:val="center"/>
          </w:tcPr>
          <w:p w14:paraId="6EEA9717" w14:textId="5001EBCC" w:rsidR="00080E25" w:rsidRDefault="00080E25" w:rsidP="009A104F">
            <w:pPr>
              <w:spacing w:line="240" w:lineRule="auto"/>
              <w:ind w:firstLine="0"/>
              <w:jc w:val="center"/>
            </w:pPr>
            <w:r>
              <w:t>Нормы</w:t>
            </w:r>
          </w:p>
        </w:tc>
      </w:tr>
      <w:tr w:rsidR="00080E25" w14:paraId="413B326F" w14:textId="77777777" w:rsidTr="00414D00">
        <w:trPr>
          <w:trHeight w:val="510"/>
        </w:trPr>
        <w:tc>
          <w:tcPr>
            <w:tcW w:w="4814" w:type="dxa"/>
            <w:vAlign w:val="center"/>
          </w:tcPr>
          <w:p w14:paraId="4CFECECF" w14:textId="1ED4788F" w:rsidR="00080E25" w:rsidRDefault="00080E25" w:rsidP="009A104F">
            <w:pPr>
              <w:spacing w:line="240" w:lineRule="auto"/>
              <w:ind w:firstLine="0"/>
              <w:jc w:val="left"/>
            </w:pPr>
            <w:r>
              <w:t>Мощность установленная, кВт</w:t>
            </w:r>
          </w:p>
        </w:tc>
        <w:tc>
          <w:tcPr>
            <w:tcW w:w="4814" w:type="dxa"/>
            <w:vAlign w:val="center"/>
          </w:tcPr>
          <w:p w14:paraId="6650B4F6" w14:textId="2EBF273F" w:rsidR="00080E25" w:rsidRDefault="00080E25" w:rsidP="009A104F">
            <w:pPr>
              <w:spacing w:line="240" w:lineRule="auto"/>
              <w:ind w:firstLine="0"/>
              <w:jc w:val="center"/>
            </w:pPr>
            <w:r>
              <w:t>91,1</w:t>
            </w:r>
          </w:p>
        </w:tc>
      </w:tr>
      <w:tr w:rsidR="00080E25" w14:paraId="30AE4A7F" w14:textId="77777777" w:rsidTr="00414D00">
        <w:trPr>
          <w:trHeight w:val="510"/>
        </w:trPr>
        <w:tc>
          <w:tcPr>
            <w:tcW w:w="4814" w:type="dxa"/>
            <w:vAlign w:val="center"/>
          </w:tcPr>
          <w:p w14:paraId="170AA9D6" w14:textId="538BB0F3" w:rsidR="00080E25" w:rsidRDefault="00080E25" w:rsidP="009A104F">
            <w:pPr>
              <w:spacing w:line="240" w:lineRule="auto"/>
              <w:ind w:firstLine="0"/>
              <w:jc w:val="left"/>
            </w:pPr>
            <w:r>
              <w:t>Мощность нагревателей, кВт</w:t>
            </w:r>
          </w:p>
        </w:tc>
        <w:tc>
          <w:tcPr>
            <w:tcW w:w="4814" w:type="dxa"/>
            <w:vAlign w:val="center"/>
          </w:tcPr>
          <w:p w14:paraId="0F224499" w14:textId="57F3BA51" w:rsidR="00080E25" w:rsidRDefault="00080E25" w:rsidP="009A104F">
            <w:pPr>
              <w:spacing w:line="240" w:lineRule="auto"/>
              <w:ind w:firstLine="0"/>
              <w:jc w:val="center"/>
            </w:pPr>
            <w:r>
              <w:t>90</w:t>
            </w:r>
          </w:p>
        </w:tc>
      </w:tr>
      <w:tr w:rsidR="00080E25" w14:paraId="7A5D704D" w14:textId="77777777" w:rsidTr="00833EDE">
        <w:trPr>
          <w:trHeight w:val="510"/>
        </w:trPr>
        <w:tc>
          <w:tcPr>
            <w:tcW w:w="4814" w:type="dxa"/>
            <w:vAlign w:val="center"/>
          </w:tcPr>
          <w:p w14:paraId="296CA45C" w14:textId="2EDC19AA" w:rsidR="00080E25" w:rsidRDefault="00080E25" w:rsidP="00833EDE">
            <w:pPr>
              <w:spacing w:line="240" w:lineRule="auto"/>
              <w:ind w:firstLine="0"/>
              <w:jc w:val="left"/>
            </w:pPr>
            <w:r>
              <w:t>Напряжение питающей среды, В</w:t>
            </w:r>
          </w:p>
        </w:tc>
        <w:tc>
          <w:tcPr>
            <w:tcW w:w="4814" w:type="dxa"/>
            <w:vAlign w:val="center"/>
          </w:tcPr>
          <w:p w14:paraId="47EA1611" w14:textId="692BEA28" w:rsidR="00080E25" w:rsidRDefault="00080E25" w:rsidP="009A104F">
            <w:pPr>
              <w:spacing w:line="240" w:lineRule="auto"/>
              <w:ind w:firstLine="0"/>
              <w:jc w:val="center"/>
            </w:pPr>
            <w:r>
              <w:t>380</w:t>
            </w:r>
          </w:p>
        </w:tc>
      </w:tr>
    </w:tbl>
    <w:p w14:paraId="6EE8ACF1" w14:textId="40CEC4A2" w:rsidR="00080E25" w:rsidRDefault="00080E25" w:rsidP="00321D37"/>
    <w:p w14:paraId="575A41A8" w14:textId="7DEA747C" w:rsidR="0006066E" w:rsidRDefault="0006066E" w:rsidP="00321D37">
      <w:r>
        <w:t>Таблицы</w:t>
      </w:r>
      <w:r w:rsidRPr="00B103C1">
        <w:t xml:space="preserve">, за исключением </w:t>
      </w:r>
      <w:r>
        <w:t>таблиц</w:t>
      </w:r>
      <w:r w:rsidRPr="00B103C1">
        <w:t xml:space="preserve"> приложений, следует нумеровать арабскими цифрами сквозной нумерацией</w:t>
      </w:r>
      <w:r>
        <w:t xml:space="preserve"> – нумерация таблиц идет по порядку от начала до конца работы</w:t>
      </w:r>
      <w:r w:rsidRPr="00B103C1">
        <w:t>.</w:t>
      </w:r>
    </w:p>
    <w:p w14:paraId="536C0FBF" w14:textId="126EB940" w:rsidR="006D6072" w:rsidRDefault="00C4757B" w:rsidP="006D6072">
      <w:r>
        <w:t xml:space="preserve">Таблицы слева, справа и снизу, как правило, ограничивают линиями. Допускается </w:t>
      </w:r>
      <w:r w:rsidR="005E4040">
        <w:t>уменьшение</w:t>
      </w:r>
      <w:r>
        <w:t xml:space="preserve"> размер</w:t>
      </w:r>
      <w:r w:rsidR="0028202B">
        <w:t>а</w:t>
      </w:r>
      <w:r>
        <w:t xml:space="preserve"> шрифта в таблиц</w:t>
      </w:r>
      <w:r w:rsidR="00C8026E">
        <w:t xml:space="preserve">е </w:t>
      </w:r>
      <w:r w:rsidR="0028202B">
        <w:t>на</w:t>
      </w:r>
      <w:r w:rsidR="005E4040">
        <w:t xml:space="preserve"> 2</w:t>
      </w:r>
      <w:r w:rsidR="005E4040" w:rsidRPr="005E4040">
        <w:t xml:space="preserve"> </w:t>
      </w:r>
      <w:r w:rsidR="005E4040">
        <w:rPr>
          <w:lang w:val="en-US"/>
        </w:rPr>
        <w:t>pt</w:t>
      </w:r>
      <w:r w:rsidR="0028202B">
        <w:t xml:space="preserve"> относительно основного </w:t>
      </w:r>
      <w:r w:rsidR="0028202B">
        <w:lastRenderedPageBreak/>
        <w:t>шрифта</w:t>
      </w:r>
      <w:r w:rsidR="00C8026E">
        <w:t xml:space="preserve">. </w:t>
      </w:r>
      <w:r>
        <w:t>Заголовки граф, как правило, записывают параллельно строкам таблицы. При необходимости допускается перпендикулярное расположение заголовков граф.</w:t>
      </w:r>
    </w:p>
    <w:p w14:paraId="07F722E0" w14:textId="5ACDB38A" w:rsidR="00C4757B" w:rsidRPr="00B103C1" w:rsidRDefault="00F2196A" w:rsidP="0069451A">
      <w:pPr>
        <w:pStyle w:val="Heading2"/>
      </w:pPr>
      <w:bookmarkStart w:id="31" w:name="_Toc175418235"/>
      <w:r>
        <w:t>4</w:t>
      </w:r>
      <w:r w:rsidR="00C4757B" w:rsidRPr="00B103C1">
        <w:t>.</w:t>
      </w:r>
      <w:r w:rsidR="004D3032">
        <w:t>5</w:t>
      </w:r>
      <w:r w:rsidR="00657E91">
        <w:t>.</w:t>
      </w:r>
      <w:r w:rsidR="00C4757B" w:rsidRPr="00B103C1">
        <w:t xml:space="preserve"> </w:t>
      </w:r>
      <w:r w:rsidR="00C4757B">
        <w:t>Уравнения</w:t>
      </w:r>
      <w:bookmarkEnd w:id="31"/>
    </w:p>
    <w:p w14:paraId="20164BBB" w14:textId="77777777" w:rsidR="00A61271" w:rsidRDefault="00A616FE" w:rsidP="006D6072">
      <w:r>
        <w:t xml:space="preserve">Уравнения </w:t>
      </w:r>
      <w:r w:rsidR="00C4757B">
        <w:t xml:space="preserve">следует выделять из текста в отдельную строку. Если уравнение не умещается в одну строку, то оно должно быть перенесено после знака равенства (=) или после знаков плюс (+), минус (–), умножения (х), деления (:) или других математических знаков, причем знак в начале следующей строки повторяют. При переносе </w:t>
      </w:r>
      <w:r>
        <w:t>уравнения</w:t>
      </w:r>
      <w:r w:rsidR="00C4757B">
        <w:t xml:space="preserve"> для знака, символизирующего операцию умножения, применяют знак «х».</w:t>
      </w:r>
      <w:r w:rsidR="007543D0">
        <w:t xml:space="preserve"> </w:t>
      </w:r>
    </w:p>
    <w:p w14:paraId="7DF14E72" w14:textId="7DA16578" w:rsidR="006D6072" w:rsidRPr="009A0096" w:rsidRDefault="00A61271" w:rsidP="006D6072">
      <w:r w:rsidRPr="00A61271">
        <w:rPr>
          <w:b/>
        </w:rPr>
        <w:t>ПРИМЕЧАНИЕ:</w:t>
      </w:r>
      <w:r>
        <w:t xml:space="preserve"> д</w:t>
      </w:r>
      <w:r w:rsidR="009A0096">
        <w:t>ля записи уравнений рекомендуется использовать </w:t>
      </w:r>
      <w:r w:rsidR="007A5FC6">
        <w:t xml:space="preserve">редактор </w:t>
      </w:r>
      <w:proofErr w:type="spellStart"/>
      <w:r w:rsidR="009A0096">
        <w:rPr>
          <w:lang w:val="en-US"/>
        </w:rPr>
        <w:t>MathType</w:t>
      </w:r>
      <w:proofErr w:type="spellEnd"/>
      <w:r w:rsidR="009A0096">
        <w:t xml:space="preserve">. </w:t>
      </w:r>
      <w:r w:rsidR="009C7FE6">
        <w:t>Также допускается использование</w:t>
      </w:r>
      <w:r w:rsidR="007543D0">
        <w:t xml:space="preserve"> </w:t>
      </w:r>
      <w:r w:rsidR="000735C3">
        <w:t>стандартного редактора формул</w:t>
      </w:r>
      <w:r w:rsidR="009A0096">
        <w:t xml:space="preserve"> </w:t>
      </w:r>
      <w:r w:rsidR="009A0096">
        <w:rPr>
          <w:lang w:val="en-US"/>
        </w:rPr>
        <w:t>Microsoft</w:t>
      </w:r>
      <w:r w:rsidR="009A0096" w:rsidRPr="009A0096">
        <w:t xml:space="preserve"> </w:t>
      </w:r>
      <w:r w:rsidR="000735C3">
        <w:rPr>
          <w:lang w:val="en-US"/>
        </w:rPr>
        <w:t>Office</w:t>
      </w:r>
      <w:r w:rsidR="000735C3" w:rsidRPr="000735C3">
        <w:t xml:space="preserve"> </w:t>
      </w:r>
      <w:r w:rsidR="000735C3">
        <w:rPr>
          <w:lang w:val="en-US"/>
        </w:rPr>
        <w:t>Word</w:t>
      </w:r>
      <w:r w:rsidR="000735C3">
        <w:t>.</w:t>
      </w:r>
    </w:p>
    <w:p w14:paraId="3985908F" w14:textId="19EAEFDC" w:rsidR="003D32D8" w:rsidRDefault="003D32D8" w:rsidP="008D0D65">
      <w:r>
        <w:t xml:space="preserve">Пояснение значений символов и числовых коэффициентов следует приводить непосредственно под </w:t>
      </w:r>
      <w:r w:rsidR="00E1520C">
        <w:t>уравнением</w:t>
      </w:r>
      <w:r>
        <w:t xml:space="preserve"> в той же последовательности, в которой они даны в </w:t>
      </w:r>
      <w:r w:rsidR="00E1520C">
        <w:t>уравнении</w:t>
      </w:r>
      <w:r>
        <w:t xml:space="preserve">. Первую строку пояснения начинают со слова «где» </w:t>
      </w:r>
      <w:r w:rsidRPr="00D7426B">
        <w:rPr>
          <w:b/>
          <w:bCs/>
        </w:rPr>
        <w:t>без двоеточия</w:t>
      </w:r>
      <w:r w:rsidR="00FF7EDC" w:rsidRPr="00FF7EDC">
        <w:t>, а каждое пояснение (кроме первого) должно начинаться с новой строки.</w:t>
      </w:r>
      <w:r>
        <w:t xml:space="preserve"> Пояснения </w:t>
      </w:r>
      <w:r w:rsidR="009F754D">
        <w:t>оформляют с помощью</w:t>
      </w:r>
      <w:r>
        <w:t xml:space="preserve"> таблиц</w:t>
      </w:r>
      <w:r w:rsidR="009F754D">
        <w:t>ы</w:t>
      </w:r>
      <w:r>
        <w:t xml:space="preserve"> (см. пример)</w:t>
      </w:r>
      <w:r w:rsidR="009F754D">
        <w:t>. Также при небольшом количестве обозначений (не более трех) допускается перечисление пояснений в строчку.</w:t>
      </w:r>
      <w:r w:rsidR="00767CAF">
        <w:t xml:space="preserve"> </w:t>
      </w:r>
      <w:r w:rsidR="008D0D65">
        <w:t xml:space="preserve">Ссылки в тексте на порядковые номера </w:t>
      </w:r>
      <w:r w:rsidR="00E1520C">
        <w:t>уравнений</w:t>
      </w:r>
      <w:r w:rsidR="008D0D65">
        <w:t xml:space="preserve"> дают в скобках. Например, оформление в </w:t>
      </w:r>
      <w:r w:rsidR="00E1520C">
        <w:t>уравнении</w:t>
      </w:r>
      <w:r w:rsidR="008D0D65">
        <w:t xml:space="preserve"> (1)</w:t>
      </w:r>
      <w:r w:rsidR="0016107D">
        <w:t xml:space="preserve"> (допускается </w:t>
      </w:r>
      <w:proofErr w:type="spellStart"/>
      <w:r w:rsidR="0016107D">
        <w:t>ур</w:t>
      </w:r>
      <w:proofErr w:type="spellEnd"/>
      <w:r w:rsidR="0016107D">
        <w:t>. (1))</w:t>
      </w:r>
      <w:r w:rsidR="00767CAF">
        <w:t>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1270"/>
      </w:tblGrid>
      <w:tr w:rsidR="006C7F29" w:rsidRPr="008A1AFA" w14:paraId="00B1AC52" w14:textId="77777777" w:rsidTr="006D6072">
        <w:tc>
          <w:tcPr>
            <w:tcW w:w="8364" w:type="dxa"/>
            <w:vAlign w:val="center"/>
          </w:tcPr>
          <w:p w14:paraId="29DDAA67" w14:textId="77777777" w:rsidR="006C7F29" w:rsidRDefault="00000000" w:rsidP="006B6A6E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=KѰ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dθ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,</m:t>
                </m:r>
              </m:oMath>
            </m:oMathPara>
          </w:p>
        </w:tc>
        <w:tc>
          <w:tcPr>
            <w:tcW w:w="1270" w:type="dxa"/>
            <w:vAlign w:val="center"/>
          </w:tcPr>
          <w:p w14:paraId="37DEFD8C" w14:textId="61D71C1A" w:rsidR="006C7F29" w:rsidRPr="008A1AFA" w:rsidRDefault="006C7F29" w:rsidP="006C7F29">
            <w:pPr>
              <w:pStyle w:val="Caption"/>
              <w:keepNext/>
              <w:rPr>
                <w:i w:val="0"/>
                <w:sz w:val="28"/>
                <w:szCs w:val="28"/>
              </w:rPr>
            </w:pPr>
            <w:r w:rsidRPr="008A1AFA">
              <w:rPr>
                <w:rFonts w:eastAsiaTheme="minorEastAsia"/>
                <w:i w:val="0"/>
                <w:color w:val="auto"/>
                <w:sz w:val="28"/>
                <w:szCs w:val="28"/>
              </w:rPr>
              <w:t>(</w:t>
            </w:r>
            <w:r w:rsidRPr="008A1AFA">
              <w:rPr>
                <w:i w:val="0"/>
                <w:color w:val="auto"/>
                <w:sz w:val="28"/>
                <w:szCs w:val="28"/>
              </w:rPr>
              <w:fldChar w:fldCharType="begin"/>
            </w:r>
            <w:r w:rsidRPr="008A1AFA">
              <w:rPr>
                <w:i w:val="0"/>
                <w:color w:val="auto"/>
                <w:sz w:val="28"/>
                <w:szCs w:val="28"/>
              </w:rPr>
              <w:instrText xml:space="preserve"> SEQ Формула \* ARABIC </w:instrText>
            </w:r>
            <w:r w:rsidRPr="008A1AFA">
              <w:rPr>
                <w:i w:val="0"/>
                <w:color w:val="auto"/>
                <w:sz w:val="28"/>
                <w:szCs w:val="28"/>
              </w:rPr>
              <w:fldChar w:fldCharType="separate"/>
            </w:r>
            <w:r w:rsidR="00747CE9">
              <w:rPr>
                <w:i w:val="0"/>
                <w:noProof/>
                <w:color w:val="auto"/>
                <w:sz w:val="28"/>
                <w:szCs w:val="28"/>
              </w:rPr>
              <w:t>1</w:t>
            </w:r>
            <w:r w:rsidRPr="008A1AFA">
              <w:rPr>
                <w:i w:val="0"/>
                <w:color w:val="auto"/>
                <w:sz w:val="28"/>
                <w:szCs w:val="28"/>
              </w:rPr>
              <w:fldChar w:fldCharType="end"/>
            </w:r>
            <w:r w:rsidRPr="008A1AFA">
              <w:rPr>
                <w:rFonts w:eastAsiaTheme="minorEastAsia"/>
                <w:i w:val="0"/>
                <w:color w:val="auto"/>
                <w:sz w:val="28"/>
                <w:szCs w:val="28"/>
              </w:rPr>
              <w:t>)</w:t>
            </w:r>
          </w:p>
        </w:tc>
      </w:tr>
    </w:tbl>
    <w:p w14:paraId="41E2BA43" w14:textId="77777777" w:rsidR="00767CAF" w:rsidRDefault="00767CAF" w:rsidP="00767CAF">
      <w:pPr>
        <w:ind w:firstLine="0"/>
        <w:rPr>
          <w:rFonts w:eastAsiaTheme="minorEastAsia"/>
        </w:rPr>
      </w:pPr>
      <w:r w:rsidRPr="006265DF">
        <w:rPr>
          <w:rFonts w:eastAsiaTheme="minorEastAsia"/>
        </w:rPr>
        <w:t xml:space="preserve">где </w:t>
      </w:r>
      <m:oMath>
        <m:r>
          <w:rPr>
            <w:rFonts w:ascii="Cambria Math" w:eastAsiaTheme="minorEastAsia" w:hAnsi="Cambria Math"/>
          </w:rPr>
          <m:t>К</m:t>
        </m:r>
      </m:oMath>
      <w:r>
        <w:rPr>
          <w:rFonts w:eastAsiaTheme="minorEastAsia"/>
        </w:rPr>
        <w:t xml:space="preserve">   – параметр электродвигателя;</w:t>
      </w:r>
    </w:p>
    <w:tbl>
      <w:tblPr>
        <w:tblStyle w:val="TableGrid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8209"/>
      </w:tblGrid>
      <w:tr w:rsidR="00BD452E" w14:paraId="58F00AC7" w14:textId="77777777" w:rsidTr="00BD452E">
        <w:tc>
          <w:tcPr>
            <w:tcW w:w="851" w:type="dxa"/>
          </w:tcPr>
          <w:p w14:paraId="2EB3D277" w14:textId="6EC2431D" w:rsidR="00BD452E" w:rsidRDefault="00BD452E" w:rsidP="00BD452E">
            <w:pPr>
              <w:ind w:firstLine="0"/>
              <w:rPr>
                <w:rFonts w:eastAsiaTheme="minorEastAsi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Ψ</m:t>
                </m:r>
              </m:oMath>
            </m:oMathPara>
          </w:p>
        </w:tc>
        <w:tc>
          <w:tcPr>
            <w:tcW w:w="567" w:type="dxa"/>
            <w:vAlign w:val="center"/>
          </w:tcPr>
          <w:p w14:paraId="439DFCBE" w14:textId="2D9594EA" w:rsidR="00BD452E" w:rsidRDefault="00BD452E" w:rsidP="00BD452E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–</w:t>
            </w:r>
          </w:p>
        </w:tc>
        <w:tc>
          <w:tcPr>
            <w:tcW w:w="8209" w:type="dxa"/>
            <w:vAlign w:val="center"/>
          </w:tcPr>
          <w:p w14:paraId="1EF5D2E0" w14:textId="5E7EA5B4" w:rsidR="00BD452E" w:rsidRDefault="00BD452E" w:rsidP="00BD452E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м</w:t>
            </w:r>
            <w:r w:rsidRPr="006265DF">
              <w:rPr>
                <w:rFonts w:eastAsiaTheme="minorEastAsia"/>
              </w:rPr>
              <w:t>агнитный поток</w:t>
            </w:r>
            <w:r>
              <w:rPr>
                <w:rFonts w:eastAsiaTheme="minorEastAsia"/>
              </w:rPr>
              <w:t>;</w:t>
            </w:r>
          </w:p>
        </w:tc>
      </w:tr>
      <w:tr w:rsidR="00BD452E" w14:paraId="12C76553" w14:textId="77777777" w:rsidTr="00BD452E">
        <w:tc>
          <w:tcPr>
            <w:tcW w:w="851" w:type="dxa"/>
          </w:tcPr>
          <w:p w14:paraId="1A511397" w14:textId="0686ED6F" w:rsidR="00BD452E" w:rsidRDefault="00BD452E" w:rsidP="00BD452E">
            <w:pPr>
              <w:ind w:firstLine="0"/>
              <w:rPr>
                <w:rFonts w:ascii="Aptos" w:eastAsia="Aptos" w:hAnsi="Aptos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θ</m:t>
                </m:r>
              </m:oMath>
            </m:oMathPara>
          </w:p>
        </w:tc>
        <w:tc>
          <w:tcPr>
            <w:tcW w:w="567" w:type="dxa"/>
            <w:vAlign w:val="center"/>
          </w:tcPr>
          <w:p w14:paraId="33694FB6" w14:textId="014F6B5B" w:rsidR="00BD452E" w:rsidRDefault="00BD452E" w:rsidP="00BD452E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–</w:t>
            </w:r>
          </w:p>
        </w:tc>
        <w:tc>
          <w:tcPr>
            <w:tcW w:w="8209" w:type="dxa"/>
            <w:vAlign w:val="center"/>
          </w:tcPr>
          <w:p w14:paraId="6A23DA5F" w14:textId="5ED64618" w:rsidR="00BD452E" w:rsidRDefault="00BD452E" w:rsidP="00BD452E">
            <w:pPr>
              <w:ind w:firstLine="0"/>
              <w:rPr>
                <w:rFonts w:eastAsiaTheme="minorEastAsia"/>
              </w:rPr>
            </w:pPr>
            <w:r w:rsidRPr="006265DF">
              <w:rPr>
                <w:rFonts w:eastAsiaTheme="minorEastAsia"/>
              </w:rPr>
              <w:t xml:space="preserve">угол поворота </w:t>
            </w:r>
            <w:r>
              <w:rPr>
                <w:rFonts w:eastAsiaTheme="minorEastAsia"/>
              </w:rPr>
              <w:t>механической нагрузки;</w:t>
            </w:r>
          </w:p>
        </w:tc>
      </w:tr>
      <w:tr w:rsidR="00BD452E" w14:paraId="210133A2" w14:textId="77777777" w:rsidTr="00BD452E">
        <w:tc>
          <w:tcPr>
            <w:tcW w:w="851" w:type="dxa"/>
          </w:tcPr>
          <w:p w14:paraId="71748739" w14:textId="4626A152" w:rsidR="00BD452E" w:rsidRDefault="00000000" w:rsidP="00BD452E">
            <w:pPr>
              <w:ind w:firstLine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dθ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14:paraId="1E7490BE" w14:textId="5307ADF7" w:rsidR="00BD452E" w:rsidRDefault="00BD452E" w:rsidP="00BD452E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–</w:t>
            </w:r>
          </w:p>
        </w:tc>
        <w:tc>
          <w:tcPr>
            <w:tcW w:w="8209" w:type="dxa"/>
            <w:vAlign w:val="center"/>
          </w:tcPr>
          <w:p w14:paraId="78E18663" w14:textId="68A9BB23" w:rsidR="00BD452E" w:rsidRPr="006265DF" w:rsidRDefault="00BD452E" w:rsidP="00BD452E">
            <w:pPr>
              <w:ind w:firstLine="0"/>
              <w:rPr>
                <w:rFonts w:eastAsiaTheme="minorEastAsia"/>
              </w:rPr>
            </w:pPr>
            <w:r w:rsidRPr="006265DF">
              <w:rPr>
                <w:rFonts w:eastAsiaTheme="minorEastAsia"/>
              </w:rPr>
              <w:t xml:space="preserve">угловая скорость вращения </w:t>
            </w:r>
            <w:r>
              <w:rPr>
                <w:rFonts w:eastAsiaTheme="minorEastAsia"/>
              </w:rPr>
              <w:t>механической нагрузки.</w:t>
            </w:r>
          </w:p>
        </w:tc>
      </w:tr>
    </w:tbl>
    <w:p w14:paraId="7254F284" w14:textId="0F679861" w:rsidR="006D6072" w:rsidRDefault="00E1520C" w:rsidP="005C5D0B">
      <w:r>
        <w:t>Уравнения</w:t>
      </w:r>
      <w:r w:rsidR="005C5D0B">
        <w:t>,</w:t>
      </w:r>
      <w:r w:rsidR="003D32D8">
        <w:t xml:space="preserve"> </w:t>
      </w:r>
      <w:r w:rsidR="005C5D0B" w:rsidRPr="00B103C1">
        <w:t xml:space="preserve">за исключением </w:t>
      </w:r>
      <w:r w:rsidR="005C5D0B">
        <w:t>уравнений в</w:t>
      </w:r>
      <w:r w:rsidR="005C5D0B" w:rsidRPr="00B103C1">
        <w:t xml:space="preserve"> приложени</w:t>
      </w:r>
      <w:r w:rsidR="005C5D0B">
        <w:t>и</w:t>
      </w:r>
      <w:r w:rsidR="005C5D0B" w:rsidRPr="00B103C1">
        <w:t>, следует нумеровать арабскими цифрами сквозной нумерацией</w:t>
      </w:r>
      <w:r w:rsidR="005C5D0B">
        <w:t xml:space="preserve"> – нумерация таблиц идет по порядку </w:t>
      </w:r>
      <w:r w:rsidR="005C5D0B">
        <w:lastRenderedPageBreak/>
        <w:t>от начала до конца работы</w:t>
      </w:r>
      <w:r w:rsidR="005C5D0B" w:rsidRPr="00B103C1">
        <w:t>.</w:t>
      </w:r>
      <w:r w:rsidR="003566F0">
        <w:t xml:space="preserve"> Номер проставляют</w:t>
      </w:r>
      <w:r w:rsidR="003D32D8">
        <w:t xml:space="preserve"> </w:t>
      </w:r>
      <w:r w:rsidR="005C5D0B">
        <w:t>в</w:t>
      </w:r>
      <w:r w:rsidR="003D32D8">
        <w:t xml:space="preserve"> круглых скобках в крайнем правом положении на строке</w:t>
      </w:r>
      <w:r w:rsidR="005C5D0B">
        <w:t xml:space="preserve"> с уравнением</w:t>
      </w:r>
      <w:r w:rsidR="003D32D8">
        <w:t>.</w:t>
      </w:r>
      <w:r w:rsidR="000066B9" w:rsidRPr="000066B9">
        <w:t xml:space="preserve"> </w:t>
      </w:r>
      <w:r w:rsidR="00F81F64">
        <w:t>Нумерация уравнений требуется в том случае, если на уравнение будет ссылка по тексту изложения материала. Если ссылки в тексте нет, нумерацию отдель</w:t>
      </w:r>
      <w:r w:rsidR="006D6072">
        <w:t>ных уравнений можно пропустить.</w:t>
      </w:r>
    </w:p>
    <w:p w14:paraId="28B84ACF" w14:textId="336CBC8E" w:rsidR="003D32D8" w:rsidRDefault="00146B1E" w:rsidP="006D6072">
      <w:r>
        <w:t>Уравнения</w:t>
      </w:r>
      <w:r w:rsidR="003D32D8">
        <w:t>, помещаемые в приложениях, должны нумероваться отдельной нумерацией арабскими цифрами в пределах каждого приложения с добавлением перед каждой цифрой обозначе</w:t>
      </w:r>
      <w:r w:rsidR="006D6072">
        <w:t>ния приложения, например (В.1).</w:t>
      </w:r>
    </w:p>
    <w:p w14:paraId="6D8A7045" w14:textId="26DECEF3" w:rsidR="00142969" w:rsidRPr="00142969" w:rsidRDefault="00F2196A" w:rsidP="00142969">
      <w:pPr>
        <w:pStyle w:val="Heading3"/>
      </w:pPr>
      <w:bookmarkStart w:id="32" w:name="_Toc175418236"/>
      <w:r>
        <w:t>4</w:t>
      </w:r>
      <w:r w:rsidR="00142969">
        <w:t xml:space="preserve">.5.1. Автоматизация нумерации уравнений в </w:t>
      </w:r>
      <w:r w:rsidR="00142969">
        <w:rPr>
          <w:lang w:val="en-US"/>
        </w:rPr>
        <w:t>Microsoft</w:t>
      </w:r>
      <w:r w:rsidR="00142969" w:rsidRPr="00142969">
        <w:t xml:space="preserve"> </w:t>
      </w:r>
      <w:r w:rsidR="00142969">
        <w:rPr>
          <w:lang w:val="en-US"/>
        </w:rPr>
        <w:t>Office</w:t>
      </w:r>
      <w:r w:rsidR="00142969" w:rsidRPr="00142969">
        <w:t xml:space="preserve"> </w:t>
      </w:r>
      <w:r w:rsidR="00142969">
        <w:rPr>
          <w:lang w:val="en-US"/>
        </w:rPr>
        <w:t>Word</w:t>
      </w:r>
      <w:bookmarkEnd w:id="32"/>
    </w:p>
    <w:p w14:paraId="2B1DDB48" w14:textId="10AB978C" w:rsidR="006D6072" w:rsidRDefault="00142969" w:rsidP="006D6072">
      <w:r>
        <w:t>Ни</w:t>
      </w:r>
      <w:r w:rsidR="006D6072">
        <w:t xml:space="preserve">же приведён алгоритм, позволяющий автоматизировать нумерацию </w:t>
      </w:r>
      <w:r w:rsidR="00863E0C">
        <w:t>уравнений</w:t>
      </w:r>
      <w:r w:rsidR="006D6072">
        <w:t xml:space="preserve"> в </w:t>
      </w:r>
      <w:r w:rsidR="006D6072">
        <w:rPr>
          <w:lang w:val="en-US"/>
        </w:rPr>
        <w:t>Microsoft</w:t>
      </w:r>
      <w:r w:rsidR="006D6072" w:rsidRPr="006D6072">
        <w:t xml:space="preserve"> </w:t>
      </w:r>
      <w:r w:rsidR="006D6072">
        <w:rPr>
          <w:lang w:val="en-US"/>
        </w:rPr>
        <w:t>Office</w:t>
      </w:r>
      <w:r w:rsidR="006D6072" w:rsidRPr="006D6072">
        <w:t xml:space="preserve"> </w:t>
      </w:r>
      <w:r w:rsidR="006D6072">
        <w:rPr>
          <w:lang w:val="en-US"/>
        </w:rPr>
        <w:t>Word</w:t>
      </w:r>
      <w:r w:rsidR="006D6072">
        <w:t>.</w:t>
      </w:r>
    </w:p>
    <w:p w14:paraId="66CC94FB" w14:textId="38380827" w:rsidR="006D6072" w:rsidRDefault="006D6072" w:rsidP="00BD452E">
      <w:pPr>
        <w:pStyle w:val="ListParagraph"/>
        <w:numPr>
          <w:ilvl w:val="0"/>
          <w:numId w:val="22"/>
        </w:numPr>
        <w:ind w:left="1134" w:hanging="425"/>
      </w:pPr>
      <w:r>
        <w:t xml:space="preserve">Напишите </w:t>
      </w:r>
      <w:r w:rsidR="00863E0C">
        <w:t>уравнение</w:t>
      </w:r>
      <w:r>
        <w:t>, котор</w:t>
      </w:r>
      <w:r w:rsidR="00863E0C">
        <w:t>ое</w:t>
      </w:r>
      <w:r>
        <w:t xml:space="preserve"> вы хотите пронумеровать.</w:t>
      </w:r>
    </w:p>
    <w:p w14:paraId="59140662" w14:textId="17B04A08" w:rsidR="006D6072" w:rsidRDefault="006D6072" w:rsidP="00BD452E">
      <w:pPr>
        <w:pStyle w:val="ListParagraph"/>
        <w:numPr>
          <w:ilvl w:val="0"/>
          <w:numId w:val="22"/>
        </w:numPr>
        <w:ind w:left="1134" w:hanging="425"/>
      </w:pPr>
      <w:r>
        <w:t xml:space="preserve">Пронумеруйте </w:t>
      </w:r>
      <w:r w:rsidR="00863E0C">
        <w:t>уравнение</w:t>
      </w:r>
      <w:r>
        <w:t xml:space="preserve"> стандартными средствами </w:t>
      </w:r>
      <w:r>
        <w:rPr>
          <w:lang w:val="en-US"/>
        </w:rPr>
        <w:t>Microsoft</w:t>
      </w:r>
      <w:r w:rsidRPr="006D6072">
        <w:t xml:space="preserve"> </w:t>
      </w:r>
      <w:r>
        <w:rPr>
          <w:lang w:val="en-US"/>
        </w:rPr>
        <w:t>Office</w:t>
      </w:r>
      <w:r>
        <w:t xml:space="preserve">: вкладка </w:t>
      </w:r>
      <w:r w:rsidR="006B1CE6">
        <w:t>«</w:t>
      </w:r>
      <w:r>
        <w:t>Ссылки</w:t>
      </w:r>
      <w:r w:rsidR="006B1CE6">
        <w:t>»</w:t>
      </w:r>
      <w:r>
        <w:t xml:space="preserve"> – раздел </w:t>
      </w:r>
      <w:r w:rsidR="006B1CE6">
        <w:t>«</w:t>
      </w:r>
      <w:r>
        <w:t xml:space="preserve">Вставить </w:t>
      </w:r>
      <w:r w:rsidR="00AE0CC9">
        <w:t>название</w:t>
      </w:r>
      <w:r w:rsidR="006B1CE6">
        <w:t>»</w:t>
      </w:r>
      <w:r>
        <w:t xml:space="preserve">, как показано на рисунке </w:t>
      </w:r>
      <w:r w:rsidR="00BF0E02">
        <w:t>2</w:t>
      </w:r>
      <w:r w:rsidR="00724880">
        <w:t>4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E792E" w14:paraId="3B45F7B0" w14:textId="77777777" w:rsidTr="0002465A">
        <w:tc>
          <w:tcPr>
            <w:tcW w:w="9628" w:type="dxa"/>
          </w:tcPr>
          <w:p w14:paraId="0DB0309F" w14:textId="7F3603CC" w:rsidR="005E792E" w:rsidRDefault="00793E6E" w:rsidP="00912E0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563C97B4" wp14:editId="5025A7E9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56087</wp:posOffset>
                      </wp:positionV>
                      <wp:extent cx="3801258" cy="1093854"/>
                      <wp:effectExtent l="0" t="0" r="27940" b="11430"/>
                      <wp:wrapNone/>
                      <wp:docPr id="224" name="Группа 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01258" cy="1093854"/>
                                <a:chOff x="0" y="0"/>
                                <a:chExt cx="3801258" cy="1093854"/>
                              </a:xfrm>
                            </wpg:grpSpPr>
                            <wps:wsp>
                              <wps:cNvPr id="36" name="Овал 36"/>
                              <wps:cNvSpPr/>
                              <wps:spPr>
                                <a:xfrm>
                                  <a:off x="0" y="0"/>
                                  <a:ext cx="585470" cy="21526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Овал 39"/>
                              <wps:cNvSpPr/>
                              <wps:spPr>
                                <a:xfrm>
                                  <a:off x="3232298" y="265814"/>
                                  <a:ext cx="568960" cy="8280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7289D5" id="Группа 224" o:spid="_x0000_s1026" style="position:absolute;margin-left:89.55pt;margin-top:4.4pt;width:299.3pt;height:86.15pt;z-index:251715584" coordsize="38012,10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">
                      <v:oval id="Овал 36" o:spid="_x0000_s1027" style="position:absolute;width:5854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" filled="f" strokecolor="red" strokeweight="1pt">
                        <v:stroke joinstyle="miter"/>
                      </v:oval>
                      <v:oval id="Овал 39" o:spid="_x0000_s1028" style="position:absolute;left:32322;top:2658;width:5690;height:8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" filled="f" strokecolor="red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5E792E">
              <w:rPr>
                <w:noProof/>
              </w:rPr>
              <w:drawing>
                <wp:inline distT="0" distB="0" distL="0" distR="0" wp14:anchorId="123AE28F" wp14:editId="2E01850A">
                  <wp:extent cx="3914140" cy="116459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140" cy="1164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92E" w14:paraId="4475301D" w14:textId="77777777" w:rsidTr="0002465A">
        <w:tc>
          <w:tcPr>
            <w:tcW w:w="9628" w:type="dxa"/>
          </w:tcPr>
          <w:p w14:paraId="063BF00F" w14:textId="1C929E89" w:rsidR="005E792E" w:rsidRDefault="005E792E" w:rsidP="00912E01">
            <w:pPr>
              <w:keepNext/>
              <w:ind w:firstLine="0"/>
              <w:jc w:val="center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5E792E">
              <w:rPr>
                <w:iCs/>
              </w:rPr>
              <w:t>Вставка названия для автоматической нумерации уравнений</w:t>
            </w:r>
          </w:p>
        </w:tc>
      </w:tr>
    </w:tbl>
    <w:p w14:paraId="3C37EB6A" w14:textId="39180E91" w:rsidR="008C1946" w:rsidRDefault="008C1946" w:rsidP="005E792E">
      <w:pPr>
        <w:pStyle w:val="ListParagraph"/>
        <w:ind w:left="0" w:firstLine="0"/>
      </w:pPr>
    </w:p>
    <w:p w14:paraId="2D7AA406" w14:textId="79999841" w:rsidR="006D6072" w:rsidRDefault="00AE0CC9" w:rsidP="00BD452E">
      <w:pPr>
        <w:pStyle w:val="ListParagraph"/>
        <w:numPr>
          <w:ilvl w:val="0"/>
          <w:numId w:val="22"/>
        </w:numPr>
        <w:ind w:left="1134" w:hanging="425"/>
      </w:pPr>
      <w:r>
        <w:t xml:space="preserve">В открывшемся диалоговом окне в выпадающем списке выбрать «Формула» и отметить поле «Исключить подпись из названия», как показано на рисунке </w:t>
      </w:r>
      <w:r w:rsidR="00BF0E02">
        <w:t>2</w:t>
      </w:r>
      <w:r w:rsidR="00724880">
        <w:t>5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E792E" w14:paraId="277EB61B" w14:textId="77777777" w:rsidTr="0002465A">
        <w:tc>
          <w:tcPr>
            <w:tcW w:w="9628" w:type="dxa"/>
          </w:tcPr>
          <w:p w14:paraId="3A5344AF" w14:textId="3ACB7397" w:rsidR="005E792E" w:rsidRDefault="005E792E" w:rsidP="00912E01">
            <w:pPr>
              <w:ind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67C1D40" wp14:editId="0B599100">
                  <wp:extent cx="2859405" cy="2298700"/>
                  <wp:effectExtent l="0" t="0" r="0" b="635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405" cy="229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92E" w14:paraId="4A24D45B" w14:textId="77777777" w:rsidTr="0002465A">
        <w:tc>
          <w:tcPr>
            <w:tcW w:w="9628" w:type="dxa"/>
          </w:tcPr>
          <w:p w14:paraId="431CFD0E" w14:textId="621CF3FD" w:rsidR="005E792E" w:rsidRDefault="005E792E" w:rsidP="00912E01">
            <w:pPr>
              <w:keepNext/>
              <w:ind w:firstLine="0"/>
              <w:jc w:val="center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5E792E">
              <w:rPr>
                <w:iCs/>
              </w:rPr>
              <w:t>Диалоговое окно нумерации уравнений</w:t>
            </w:r>
          </w:p>
        </w:tc>
      </w:tr>
    </w:tbl>
    <w:p w14:paraId="3B86B99E" w14:textId="77777777" w:rsidR="005E792E" w:rsidRDefault="005E792E" w:rsidP="005E792E">
      <w:pPr>
        <w:pStyle w:val="ListParagraph"/>
        <w:ind w:left="1069" w:firstLine="0"/>
      </w:pPr>
    </w:p>
    <w:p w14:paraId="07F4928C" w14:textId="100F6B9B" w:rsidR="00AE0CC9" w:rsidRDefault="00B127E7" w:rsidP="00BD452E">
      <w:pPr>
        <w:pStyle w:val="ListParagraph"/>
        <w:numPr>
          <w:ilvl w:val="0"/>
          <w:numId w:val="22"/>
        </w:numPr>
        <w:ind w:left="1134" w:hanging="425"/>
      </w:pPr>
      <w:r>
        <w:t xml:space="preserve">Создайте таблицу из двух столбцов и одной строки. В левой ячейке разместите </w:t>
      </w:r>
      <w:r w:rsidR="00863E0C">
        <w:t>уравнение</w:t>
      </w:r>
      <w:r>
        <w:t xml:space="preserve">, в правой – появившийся номер </w:t>
      </w:r>
      <w:r w:rsidR="00863E0C">
        <w:t>уравнения</w:t>
      </w:r>
      <w:r>
        <w:t xml:space="preserve">. Приведите оформление </w:t>
      </w:r>
      <w:r w:rsidR="00863E0C">
        <w:t>уравнения</w:t>
      </w:r>
      <w:r>
        <w:t xml:space="preserve"> и автоматически проставленного номера в соответствие с примером, указанным в данном подразделе (</w:t>
      </w:r>
      <w:r w:rsidR="00863E0C">
        <w:t>см. уравнение</w:t>
      </w:r>
      <w:r>
        <w:t xml:space="preserve"> (1)). </w:t>
      </w:r>
    </w:p>
    <w:p w14:paraId="0D226226" w14:textId="7C4A2D8D" w:rsidR="00B127E7" w:rsidRDefault="00B127E7" w:rsidP="00BD452E">
      <w:pPr>
        <w:pStyle w:val="ListParagraph"/>
        <w:numPr>
          <w:ilvl w:val="0"/>
          <w:numId w:val="22"/>
        </w:numPr>
        <w:ind w:left="1134" w:hanging="425"/>
      </w:pPr>
      <w:r>
        <w:t xml:space="preserve">Уберите границы таблицы и сохраните получившуюся таблицу для </w:t>
      </w:r>
      <w:r w:rsidR="00863E0C">
        <w:t>уравнений</w:t>
      </w:r>
      <w:r>
        <w:t xml:space="preserve"> как шаблон. Для этого выделите таблицу, во вкладке «Вставка» перейдите в раздел «Таблицы» и выберите «Экспресс-таблицы» </w:t>
      </w:r>
      <w:r w:rsidR="006B1CE6">
        <w:t>–</w:t>
      </w:r>
      <w:r>
        <w:t xml:space="preserve"> «С</w:t>
      </w:r>
      <w:r w:rsidR="0067324E">
        <w:t>охранить выделенный фрагмент в коллекцию экспресс-таблиц».</w:t>
      </w:r>
      <w:r w:rsidR="006B1CE6">
        <w:t xml:space="preserve"> В открывшемся диалоговом окне сохраните таблицу под выбранным вами названием. Пример представлен на рисунке </w:t>
      </w:r>
      <w:r w:rsidR="00724880">
        <w:t>26</w:t>
      </w:r>
      <w:r w:rsidR="006B1CE6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E792E" w14:paraId="1DAB6018" w14:textId="77777777" w:rsidTr="0002465A">
        <w:tc>
          <w:tcPr>
            <w:tcW w:w="9628" w:type="dxa"/>
          </w:tcPr>
          <w:p w14:paraId="66DF401C" w14:textId="7291A6A7" w:rsidR="005E792E" w:rsidRDefault="005E792E" w:rsidP="00912E01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536C4B5A" wp14:editId="2D79DE3B">
                  <wp:extent cx="3520674" cy="2196000"/>
                  <wp:effectExtent l="0" t="0" r="0" b="127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0674" cy="219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92E" w14:paraId="4F654CED" w14:textId="77777777" w:rsidTr="0002465A">
        <w:tc>
          <w:tcPr>
            <w:tcW w:w="9628" w:type="dxa"/>
          </w:tcPr>
          <w:p w14:paraId="52923E1A" w14:textId="3993143F" w:rsidR="005E792E" w:rsidRDefault="005E792E" w:rsidP="00912E01">
            <w:pPr>
              <w:keepNext/>
              <w:ind w:firstLine="0"/>
              <w:jc w:val="center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5E792E">
              <w:rPr>
                <w:iCs/>
              </w:rPr>
              <w:t>Диалоговое окно создания таблицы-шаблона</w:t>
            </w:r>
          </w:p>
        </w:tc>
      </w:tr>
    </w:tbl>
    <w:p w14:paraId="3D559122" w14:textId="726CD409" w:rsidR="00061DBD" w:rsidRDefault="00061DBD" w:rsidP="00061DBD">
      <w:pPr>
        <w:ind w:firstLine="0"/>
      </w:pPr>
    </w:p>
    <w:p w14:paraId="78FBF8F8" w14:textId="744CB46D" w:rsidR="00556F7B" w:rsidRDefault="00061DBD" w:rsidP="00BD452E">
      <w:pPr>
        <w:pStyle w:val="ListParagraph"/>
        <w:numPr>
          <w:ilvl w:val="0"/>
          <w:numId w:val="22"/>
        </w:numPr>
        <w:ind w:left="1134" w:hanging="425"/>
      </w:pPr>
      <w:r>
        <w:lastRenderedPageBreak/>
        <w:t xml:space="preserve">При добавлении новых </w:t>
      </w:r>
      <w:r w:rsidR="00863E0C">
        <w:t>уравнений</w:t>
      </w:r>
      <w:r>
        <w:t xml:space="preserve"> обновляйте их номера через контекстное меню, открывающееся при нажатии правой клавишей мыши на номер формулы (см. рисунок </w:t>
      </w:r>
      <w:r w:rsidR="00BF0E02">
        <w:t>2</w:t>
      </w:r>
      <w:r w:rsidR="00724880">
        <w:t>7</w:t>
      </w:r>
      <w:r>
        <w:t>).</w:t>
      </w:r>
      <w:r w:rsidR="00863E0C">
        <w:t xml:space="preserve"> </w:t>
      </w:r>
      <w:r w:rsidR="005E792E" w:rsidRPr="005E792E">
        <w:t xml:space="preserve">Также обновить номер </w:t>
      </w:r>
      <w:r w:rsidR="005E792E">
        <w:t>уравнения</w:t>
      </w:r>
      <w:r w:rsidR="005E792E" w:rsidRPr="005E792E">
        <w:t xml:space="preserve"> мо</w:t>
      </w:r>
      <w:r w:rsidR="005E792E">
        <w:t>жно нажатием клавиши F9. Для об</w:t>
      </w:r>
      <w:r w:rsidR="005E792E" w:rsidRPr="005E792E">
        <w:t xml:space="preserve">новления номеров сразу всех </w:t>
      </w:r>
      <w:r w:rsidR="005E792E">
        <w:t>уравнений</w:t>
      </w:r>
      <w:r w:rsidR="005E792E" w:rsidRPr="005E792E">
        <w:t xml:space="preserve"> в документе следует выделить весь текст, нажав сочетание </w:t>
      </w:r>
      <w:proofErr w:type="spellStart"/>
      <w:r w:rsidR="005E792E" w:rsidRPr="005E792E">
        <w:t>Ctrl+A</w:t>
      </w:r>
      <w:proofErr w:type="spellEnd"/>
      <w:r w:rsidR="005E792E" w:rsidRPr="005E792E">
        <w:t>, а затем нажать клавишу F9 и выбрать «Обновить только номера страниц».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2C8" w14:paraId="00684B02" w14:textId="77777777" w:rsidTr="0002465A">
        <w:tc>
          <w:tcPr>
            <w:tcW w:w="9628" w:type="dxa"/>
          </w:tcPr>
          <w:p w14:paraId="3A5C424D" w14:textId="5B3146D4" w:rsidR="00C752C8" w:rsidRDefault="00C752C8" w:rsidP="00912E0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D828E39" wp14:editId="4FA773E7">
                      <wp:simplePos x="0" y="0"/>
                      <wp:positionH relativeFrom="column">
                        <wp:posOffset>2074693</wp:posOffset>
                      </wp:positionH>
                      <wp:positionV relativeFrom="paragraph">
                        <wp:posOffset>946416</wp:posOffset>
                      </wp:positionV>
                      <wp:extent cx="1388229" cy="310204"/>
                      <wp:effectExtent l="0" t="0" r="21590" b="13970"/>
                      <wp:wrapNone/>
                      <wp:docPr id="40" name="Ова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229" cy="31020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7843C3" id="Овал 40" o:spid="_x0000_s1026" style="position:absolute;margin-left:163.35pt;margin-top:74.5pt;width:109.3pt;height:24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BDEEF36" wp14:editId="687C9305">
                  <wp:extent cx="1725295" cy="2914015"/>
                  <wp:effectExtent l="0" t="0" r="8255" b="63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2914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2C8" w14:paraId="242EF2A2" w14:textId="77777777" w:rsidTr="0002465A">
        <w:tc>
          <w:tcPr>
            <w:tcW w:w="9628" w:type="dxa"/>
          </w:tcPr>
          <w:p w14:paraId="3C1246B2" w14:textId="141DDADC" w:rsidR="00556F7B" w:rsidRPr="0026112B" w:rsidRDefault="00C752C8" w:rsidP="0026112B">
            <w:pPr>
              <w:keepNext/>
              <w:ind w:firstLine="0"/>
              <w:jc w:val="center"/>
              <w:rPr>
                <w:iCs/>
              </w:rPr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12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Pr="00C752C8">
              <w:rPr>
                <w:iCs/>
              </w:rPr>
              <w:t>Обновление номеров формул при автоматической нумерации</w:t>
            </w:r>
            <w:r w:rsidR="00556F7B">
              <w:tab/>
            </w:r>
          </w:p>
        </w:tc>
      </w:tr>
    </w:tbl>
    <w:p w14:paraId="4CF75A79" w14:textId="53BB662D" w:rsidR="0026112B" w:rsidRDefault="0026112B" w:rsidP="0026112B"/>
    <w:p w14:paraId="574BB10D" w14:textId="7D68CCDB" w:rsidR="00347B54" w:rsidRPr="00AB6A65" w:rsidRDefault="00F2196A" w:rsidP="00B25133">
      <w:pPr>
        <w:pStyle w:val="Heading3"/>
      </w:pPr>
      <w:bookmarkStart w:id="33" w:name="_Toc175418237"/>
      <w:r>
        <w:t>4</w:t>
      </w:r>
      <w:r w:rsidR="00347B54">
        <w:t xml:space="preserve">.5.2. Автоматизация нумерации уравнений </w:t>
      </w:r>
      <w:proofErr w:type="spellStart"/>
      <w:r w:rsidR="00347B54">
        <w:rPr>
          <w:lang w:val="en-US"/>
        </w:rPr>
        <w:t>MathType</w:t>
      </w:r>
      <w:bookmarkEnd w:id="33"/>
      <w:proofErr w:type="spellEnd"/>
    </w:p>
    <w:p w14:paraId="71CF6884" w14:textId="3786036D" w:rsidR="005B123A" w:rsidRDefault="0026112B" w:rsidP="0026112B">
      <w:r w:rsidRPr="0026112B">
        <w:t xml:space="preserve">Ниже приведён алгоритм, позволяющий автоматизировать нумерацию уравнений в </w:t>
      </w:r>
      <w:r>
        <w:rPr>
          <w:lang w:val="en-US"/>
        </w:rPr>
        <w:t>Math</w:t>
      </w:r>
      <w:r w:rsidRPr="0026112B">
        <w:t xml:space="preserve"> </w:t>
      </w:r>
      <w:r>
        <w:rPr>
          <w:lang w:val="en-US"/>
        </w:rPr>
        <w:t>Type</w:t>
      </w:r>
      <w:r>
        <w:t>.</w:t>
      </w:r>
      <w:r w:rsidR="006B752A" w:rsidRPr="006B752A">
        <w:rPr>
          <w:noProof/>
        </w:rPr>
        <w:t xml:space="preserve"> </w:t>
      </w:r>
    </w:p>
    <w:p w14:paraId="4FE7EC8B" w14:textId="3DA864E9" w:rsidR="0026112B" w:rsidRDefault="00793E6E" w:rsidP="00BD452E">
      <w:pPr>
        <w:pStyle w:val="ListParagraph"/>
        <w:numPr>
          <w:ilvl w:val="0"/>
          <w:numId w:val="23"/>
        </w:numPr>
        <w:ind w:left="1134" w:hanging="4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40864" behindDoc="0" locked="0" layoutInCell="1" allowOverlap="1" wp14:anchorId="2F15766C" wp14:editId="2955C4FD">
                <wp:simplePos x="0" y="0"/>
                <wp:positionH relativeFrom="column">
                  <wp:posOffset>2673158</wp:posOffset>
                </wp:positionH>
                <wp:positionV relativeFrom="paragraph">
                  <wp:posOffset>601493</wp:posOffset>
                </wp:positionV>
                <wp:extent cx="3444506" cy="404038"/>
                <wp:effectExtent l="0" t="0" r="22860" b="15240"/>
                <wp:wrapNone/>
                <wp:docPr id="237" name="Группа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4506" cy="404038"/>
                          <a:chOff x="0" y="0"/>
                          <a:chExt cx="3444506" cy="404038"/>
                        </a:xfrm>
                      </wpg:grpSpPr>
                      <wps:wsp>
                        <wps:cNvPr id="204" name="Овал 204"/>
                        <wps:cNvSpPr/>
                        <wps:spPr>
                          <a:xfrm>
                            <a:off x="2892056" y="0"/>
                            <a:ext cx="552450" cy="19113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Овал 205"/>
                        <wps:cNvSpPr/>
                        <wps:spPr>
                          <a:xfrm>
                            <a:off x="0" y="170121"/>
                            <a:ext cx="946298" cy="233917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6805E1" id="Группа 237" o:spid="_x0000_s1026" style="position:absolute;margin-left:210.5pt;margin-top:47.35pt;width:271.2pt;height:31.8pt;z-index:251940864" coordsize="34445,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">
                <v:oval id="Овал 204" o:spid="_x0000_s1027" style="position:absolute;left:28920;width:5525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" filled="f" strokecolor="red" strokeweight="1pt">
                  <v:stroke joinstyle="miter"/>
                </v:oval>
                <v:oval id="Овал 205" o:spid="_x0000_s1028" style="position:absolute;top:1701;width:9462;height:2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" filled="f" strokecolor="red" strokeweight="1pt">
                  <v:stroke joinstyle="miter"/>
                </v:oval>
              </v:group>
            </w:pict>
          </mc:Fallback>
        </mc:AlternateContent>
      </w:r>
      <w:r w:rsidR="0026112B">
        <w:t xml:space="preserve">Откройте окно настройки формата нумерации уравнений в </w:t>
      </w:r>
      <w:proofErr w:type="spellStart"/>
      <w:r w:rsidR="0026112B">
        <w:rPr>
          <w:lang w:val="en-US"/>
        </w:rPr>
        <w:t>MathType</w:t>
      </w:r>
      <w:proofErr w:type="spellEnd"/>
      <w:r w:rsidR="0026112B">
        <w:t xml:space="preserve">, как показано на рисунке </w:t>
      </w:r>
      <w:r w:rsidR="00724880">
        <w:t>28</w:t>
      </w:r>
      <w:r w:rsidR="0026112B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6112B" w14:paraId="376BF18E" w14:textId="77777777" w:rsidTr="0002465A">
        <w:tc>
          <w:tcPr>
            <w:tcW w:w="9628" w:type="dxa"/>
          </w:tcPr>
          <w:p w14:paraId="05CD7E1E" w14:textId="6AA5E801" w:rsidR="0026112B" w:rsidRDefault="0026112B" w:rsidP="00912E01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0FD49D3A" wp14:editId="06C5DF54">
                  <wp:extent cx="6120130" cy="871220"/>
                  <wp:effectExtent l="0" t="0" r="0" b="508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8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12B" w14:paraId="0C91CC34" w14:textId="77777777" w:rsidTr="0002465A">
        <w:tc>
          <w:tcPr>
            <w:tcW w:w="9628" w:type="dxa"/>
          </w:tcPr>
          <w:p w14:paraId="431EB851" w14:textId="18B36BF1" w:rsidR="0026112B" w:rsidRPr="0026112B" w:rsidRDefault="0026112B" w:rsidP="0026112B">
            <w:pPr>
              <w:keepNext/>
              <w:ind w:firstLine="0"/>
              <w:jc w:val="center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13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Вкладка настройки формата нумерации уравнений в </w:t>
            </w:r>
            <w:proofErr w:type="spellStart"/>
            <w:r>
              <w:rPr>
                <w:iCs/>
                <w:lang w:val="en-US"/>
              </w:rPr>
              <w:t>MathType</w:t>
            </w:r>
            <w:proofErr w:type="spellEnd"/>
          </w:p>
        </w:tc>
      </w:tr>
    </w:tbl>
    <w:p w14:paraId="236611AA" w14:textId="77777777" w:rsidR="0026112B" w:rsidRDefault="0026112B" w:rsidP="0026112B">
      <w:pPr>
        <w:pStyle w:val="ListParagraph"/>
        <w:ind w:left="1069" w:firstLine="0"/>
      </w:pPr>
    </w:p>
    <w:p w14:paraId="0F6A70DB" w14:textId="6A6555AA" w:rsidR="0026112B" w:rsidRDefault="0026112B" w:rsidP="00BD452E">
      <w:pPr>
        <w:pStyle w:val="ListParagraph"/>
        <w:numPr>
          <w:ilvl w:val="0"/>
          <w:numId w:val="23"/>
        </w:numPr>
        <w:ind w:left="1134" w:hanging="425"/>
      </w:pPr>
      <w:r>
        <w:lastRenderedPageBreak/>
        <w:t>Укажите параметры нумерации, представленные на рисунке 2</w:t>
      </w:r>
      <w:r w:rsidR="00724880">
        <w:t>9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112B" w14:paraId="5C46D796" w14:textId="77777777" w:rsidTr="0002465A">
        <w:tc>
          <w:tcPr>
            <w:tcW w:w="9628" w:type="dxa"/>
          </w:tcPr>
          <w:p w14:paraId="300C207B" w14:textId="3DE24E9F" w:rsidR="0026112B" w:rsidRDefault="00C957D9" w:rsidP="00912E0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2DEF00E8" wp14:editId="5A72D9B4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236840</wp:posOffset>
                      </wp:positionV>
                      <wp:extent cx="2147777" cy="1701210"/>
                      <wp:effectExtent l="0" t="0" r="24130" b="13335"/>
                      <wp:wrapNone/>
                      <wp:docPr id="206" name="Прямоугольник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7777" cy="1701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6C52CD" id="Прямоугольник 206" o:spid="_x0000_s1026" style="position:absolute;margin-left:125.55pt;margin-top:18.65pt;width:169.1pt;height:133.9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" filled="f" strokecolor="red" strokeweight="1pt"/>
                  </w:pict>
                </mc:Fallback>
              </mc:AlternateContent>
            </w:r>
            <w:r w:rsidR="0026112B">
              <w:rPr>
                <w:noProof/>
              </w:rPr>
              <w:drawing>
                <wp:inline distT="0" distB="0" distL="0" distR="0" wp14:anchorId="51C056BC" wp14:editId="7C9659AD">
                  <wp:extent cx="2880000" cy="3480863"/>
                  <wp:effectExtent l="0" t="0" r="0" b="5715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3480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12B" w14:paraId="62FC90CB" w14:textId="77777777" w:rsidTr="0002465A">
        <w:tc>
          <w:tcPr>
            <w:tcW w:w="9628" w:type="dxa"/>
          </w:tcPr>
          <w:p w14:paraId="24C98B95" w14:textId="5CA7ABEC" w:rsidR="0026112B" w:rsidRPr="0026112B" w:rsidRDefault="0026112B" w:rsidP="0026112B">
            <w:pPr>
              <w:keepNext/>
              <w:ind w:firstLine="0"/>
              <w:jc w:val="center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14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Параметры нумерации уравнений в </w:t>
            </w:r>
            <w:proofErr w:type="spellStart"/>
            <w:r>
              <w:rPr>
                <w:iCs/>
                <w:lang w:val="en-US"/>
              </w:rPr>
              <w:t>MathType</w:t>
            </w:r>
            <w:proofErr w:type="spellEnd"/>
          </w:p>
        </w:tc>
      </w:tr>
    </w:tbl>
    <w:p w14:paraId="03EDFC64" w14:textId="77777777" w:rsidR="0026112B" w:rsidRDefault="0026112B" w:rsidP="0026112B">
      <w:pPr>
        <w:pStyle w:val="ListParagraph"/>
        <w:ind w:left="1069" w:firstLine="0"/>
      </w:pPr>
    </w:p>
    <w:p w14:paraId="42D3A087" w14:textId="0058FAEF" w:rsidR="0026112B" w:rsidRDefault="003534D4" w:rsidP="0026112B">
      <w:pPr>
        <w:pStyle w:val="ListParagraph"/>
        <w:numPr>
          <w:ilvl w:val="0"/>
          <w:numId w:val="23"/>
        </w:numPr>
      </w:pPr>
      <w:r>
        <w:t>Введите новое уравнение, нажав «</w:t>
      </w:r>
      <w:r>
        <w:rPr>
          <w:lang w:val="en-US"/>
        </w:rPr>
        <w:t>Right</w:t>
      </w:r>
      <w:r w:rsidRPr="003534D4">
        <w:t>-</w:t>
      </w:r>
      <w:r>
        <w:rPr>
          <w:lang w:val="en-US"/>
        </w:rPr>
        <w:t>numbered</w:t>
      </w:r>
      <w:r>
        <w:t xml:space="preserve">», как показано на рисунке </w:t>
      </w:r>
      <w:r w:rsidR="00724880">
        <w:t>30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534D4" w14:paraId="502DD467" w14:textId="77777777" w:rsidTr="0002465A">
        <w:tc>
          <w:tcPr>
            <w:tcW w:w="9628" w:type="dxa"/>
          </w:tcPr>
          <w:p w14:paraId="3BF564EE" w14:textId="27971DD1" w:rsidR="003534D4" w:rsidRDefault="003534D4" w:rsidP="00912E01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45958131" wp14:editId="6F513212">
                  <wp:extent cx="6120130" cy="869950"/>
                  <wp:effectExtent l="0" t="0" r="0" b="6350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4D4" w14:paraId="1EA9B805" w14:textId="77777777" w:rsidTr="0002465A">
        <w:tc>
          <w:tcPr>
            <w:tcW w:w="9628" w:type="dxa"/>
          </w:tcPr>
          <w:p w14:paraId="093A5A60" w14:textId="2724A346" w:rsidR="003534D4" w:rsidRDefault="003534D4" w:rsidP="008522CD">
            <w:pPr>
              <w:keepNext/>
              <w:ind w:firstLine="0"/>
              <w:jc w:val="center"/>
            </w:pPr>
            <w:r>
              <w:t xml:space="preserve">Рисунок </w:t>
            </w:r>
            <w:r>
              <w:fldChar w:fldCharType="begin"/>
            </w:r>
            <w:r>
              <w:instrText xml:space="preserve"> SEQ Рисунок \* ARABIC </w:instrText>
            </w:r>
            <w:r>
              <w:fldChar w:fldCharType="separate"/>
            </w:r>
            <w:r w:rsidR="00747CE9">
              <w:rPr>
                <w:noProof/>
              </w:rPr>
              <w:t>15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 w:rsidRPr="006D495B">
              <w:rPr>
                <w:iCs/>
              </w:rPr>
              <w:t>—</w:t>
            </w:r>
            <w:r>
              <w:rPr>
                <w:iCs/>
              </w:rPr>
              <w:t xml:space="preserve"> </w:t>
            </w:r>
            <w:r w:rsidR="008522CD">
              <w:rPr>
                <w:iCs/>
              </w:rPr>
              <w:t>Кнопка ввода пронумерованного уравнения.</w:t>
            </w:r>
          </w:p>
        </w:tc>
      </w:tr>
    </w:tbl>
    <w:p w14:paraId="1D52C377" w14:textId="6B5FA075" w:rsidR="003534D4" w:rsidRDefault="00793E6E" w:rsidP="003534D4">
      <w:pPr>
        <w:pStyle w:val="ListParagraph"/>
        <w:ind w:left="1069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47008" behindDoc="0" locked="0" layoutInCell="1" allowOverlap="1" wp14:anchorId="4E9B97EC" wp14:editId="0316B1C9">
                <wp:simplePos x="0" y="0"/>
                <wp:positionH relativeFrom="column">
                  <wp:posOffset>1184600</wp:posOffset>
                </wp:positionH>
                <wp:positionV relativeFrom="paragraph">
                  <wp:posOffset>-1303581</wp:posOffset>
                </wp:positionV>
                <wp:extent cx="4922431" cy="563525"/>
                <wp:effectExtent l="0" t="0" r="12065" b="27305"/>
                <wp:wrapNone/>
                <wp:docPr id="244" name="Группа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2431" cy="563525"/>
                          <a:chOff x="0" y="0"/>
                          <a:chExt cx="4922431" cy="563525"/>
                        </a:xfrm>
                      </wpg:grpSpPr>
                      <wps:wsp>
                        <wps:cNvPr id="217" name="Овал 217"/>
                        <wps:cNvSpPr/>
                        <wps:spPr>
                          <a:xfrm>
                            <a:off x="0" y="361507"/>
                            <a:ext cx="914400" cy="20201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Овал 225"/>
                        <wps:cNvSpPr/>
                        <wps:spPr>
                          <a:xfrm>
                            <a:off x="4369981" y="0"/>
                            <a:ext cx="552450" cy="19113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638CA9" id="Группа 244" o:spid="_x0000_s1026" style="position:absolute;margin-left:93.3pt;margin-top:-102.65pt;width:387.6pt;height:44.35pt;z-index:251947008" coordsize="49224,5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">
                <v:oval id="Овал 217" o:spid="_x0000_s1027" style="position:absolute;top:3615;width:9144;height:2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" filled="f" strokecolor="red" strokeweight="1pt">
                  <v:stroke joinstyle="miter"/>
                </v:oval>
                <v:oval id="Овал 225" o:spid="_x0000_s1028" style="position:absolute;left:43699;width:5525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" filled="f" strokecolor="red" strokeweight="1pt">
                  <v:stroke joinstyle="miter"/>
                </v:oval>
              </v:group>
            </w:pict>
          </mc:Fallback>
        </mc:AlternateContent>
      </w:r>
    </w:p>
    <w:p w14:paraId="5AB887AA" w14:textId="00921CCF" w:rsidR="003534D4" w:rsidRDefault="008522CD" w:rsidP="00BD452E">
      <w:pPr>
        <w:pStyle w:val="ListParagraph"/>
        <w:numPr>
          <w:ilvl w:val="0"/>
          <w:numId w:val="23"/>
        </w:numPr>
        <w:ind w:left="1134" w:hanging="425"/>
      </w:pPr>
      <w:r>
        <w:t xml:space="preserve">Полученное уравнение будет автоматически пронумеровано в заданном формате. Обратите внимание, что нумерация формул, созданных стандартными средствами </w:t>
      </w:r>
      <w:r>
        <w:rPr>
          <w:lang w:val="en-US"/>
        </w:rPr>
        <w:t>Microsoft</w:t>
      </w:r>
      <w:r w:rsidRPr="008522CD">
        <w:t xml:space="preserve"> </w:t>
      </w:r>
      <w:r>
        <w:rPr>
          <w:lang w:val="en-US"/>
        </w:rPr>
        <w:t>Office</w:t>
      </w:r>
      <w:r w:rsidRPr="008522CD">
        <w:t xml:space="preserve"> </w:t>
      </w:r>
      <w:r>
        <w:rPr>
          <w:lang w:val="en-US"/>
        </w:rPr>
        <w:t>Word</w:t>
      </w:r>
      <w:r>
        <w:t xml:space="preserve">, и формул </w:t>
      </w:r>
      <w:proofErr w:type="spellStart"/>
      <w:r>
        <w:rPr>
          <w:lang w:val="en-US"/>
        </w:rPr>
        <w:t>MathType</w:t>
      </w:r>
      <w:proofErr w:type="spellEnd"/>
      <w:r>
        <w:t xml:space="preserve"> взаимно не учитывается. Например, несмотря на то, что в начале раздела 2.5. уже было уравнение (1), созданное средствами </w:t>
      </w:r>
      <w:r w:rsidR="00926E01" w:rsidRPr="00926E01">
        <w:rPr>
          <w:lang w:val="en-US"/>
        </w:rPr>
        <w:t>Microsoft</w:t>
      </w:r>
      <w:r w:rsidR="00926E01" w:rsidRPr="00926E01">
        <w:t xml:space="preserve"> </w:t>
      </w:r>
      <w:r w:rsidR="00926E01" w:rsidRPr="00926E01">
        <w:rPr>
          <w:lang w:val="en-US"/>
        </w:rPr>
        <w:t>Office</w:t>
      </w:r>
      <w:r>
        <w:t xml:space="preserve">, </w:t>
      </w:r>
      <w:r w:rsidRPr="008522CD">
        <w:t xml:space="preserve">уравнение </w:t>
      </w:r>
      <w:proofErr w:type="spellStart"/>
      <w:r w:rsidRPr="008522CD">
        <w:t>MathType</w:t>
      </w:r>
      <w:proofErr w:type="spellEnd"/>
      <w:r w:rsidRPr="008522CD">
        <w:t xml:space="preserve"> будет</w:t>
      </w:r>
      <w:r w:rsidR="00926E01">
        <w:t xml:space="preserve"> также</w:t>
      </w:r>
      <w:r w:rsidRPr="008522CD">
        <w:t xml:space="preserve"> иметь номер (1)</w:t>
      </w:r>
      <w:r>
        <w:t>:</w:t>
      </w:r>
    </w:p>
    <w:p w14:paraId="0067E906" w14:textId="784FAA80" w:rsidR="003E3B20" w:rsidRDefault="003E3B20" w:rsidP="003E3B20"/>
    <w:p w14:paraId="234CE3AB" w14:textId="77777777" w:rsidR="003E3B20" w:rsidRDefault="003E3B20" w:rsidP="003E3B20"/>
    <w:p w14:paraId="7D13ED76" w14:textId="4C001107" w:rsidR="008522CD" w:rsidRDefault="00100665" w:rsidP="00100665">
      <w:pPr>
        <w:pStyle w:val="MTDisplayEquation"/>
      </w:pPr>
      <w:r>
        <w:lastRenderedPageBreak/>
        <w:tab/>
      </w:r>
      <w:r w:rsidR="00BD452E" w:rsidRPr="00100665">
        <w:rPr>
          <w:noProof/>
          <w:position w:val="-6"/>
        </w:rPr>
        <w:object w:dxaOrig="960" w:dyaOrig="360" w14:anchorId="6C76B8E3">
          <v:shape id="_x0000_i1026" type="#_x0000_t75" alt="" style="width:47.55pt;height:18.35pt" o:ole="">
            <v:imagedata r:id="rId26" o:title=""/>
          </v:shape>
          <o:OLEObject Type="Embed" ProgID="Equation.DSMT4" ShapeID="_x0000_i1026" DrawAspect="Content" ObjectID="_1786032619" r:id="rId27"/>
        </w:object>
      </w:r>
      <w:r>
        <w:t>,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747CE9">
          <w:rPr>
            <w:noProof/>
          </w:rPr>
          <w:instrText>1</w:instrText>
        </w:r>
      </w:fldSimple>
      <w:r>
        <w:instrText>)</w:instrText>
      </w:r>
      <w:r>
        <w:fldChar w:fldCharType="end"/>
      </w:r>
    </w:p>
    <w:p w14:paraId="55C0CC84" w14:textId="1959450D" w:rsidR="0026112B" w:rsidRDefault="00100665" w:rsidP="00BD452E">
      <w:pPr>
        <w:ind w:firstLine="0"/>
      </w:pPr>
      <w:r>
        <w:t xml:space="preserve">где </w:t>
      </w:r>
      <w:bookmarkStart w:id="34" w:name="MTBlankEqn"/>
      <w:r w:rsidR="00816452" w:rsidRPr="00025957">
        <w:rPr>
          <w:position w:val="-4"/>
        </w:rPr>
        <w:object w:dxaOrig="260" w:dyaOrig="279" w14:anchorId="6C61EE23">
          <v:shape id="_x0000_i1027" type="#_x0000_t75" style="width:12.9pt;height:13.6pt" o:ole="">
            <v:imagedata r:id="rId28" o:title=""/>
          </v:shape>
          <o:OLEObject Type="Embed" ProgID="Equation.DSMT4" ShapeID="_x0000_i1027" DrawAspect="Content" ObjectID="_1786032620" r:id="rId29"/>
        </w:object>
      </w:r>
      <w:bookmarkEnd w:id="34"/>
      <w:r>
        <w:rPr>
          <w:lang w:val="en-US"/>
        </w:rPr>
        <w:t xml:space="preserve"> </w:t>
      </w:r>
      <w:r>
        <w:t>– энергия объекта;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41"/>
        <w:gridCol w:w="488"/>
        <w:gridCol w:w="8309"/>
      </w:tblGrid>
      <w:tr w:rsidR="00100665" w14:paraId="5BD99D0D" w14:textId="77777777" w:rsidTr="00BD452E">
        <w:tc>
          <w:tcPr>
            <w:tcW w:w="731" w:type="dxa"/>
          </w:tcPr>
          <w:p w14:paraId="33F0D54E" w14:textId="6AD11EC7" w:rsidR="00100665" w:rsidRPr="00100665" w:rsidRDefault="00816452" w:rsidP="00100665">
            <w:pPr>
              <w:ind w:right="177" w:firstLine="0"/>
              <w:rPr>
                <w:lang w:val="en-US"/>
              </w:rPr>
            </w:pPr>
            <w:r w:rsidRPr="00816452">
              <w:rPr>
                <w:position w:val="-6"/>
              </w:rPr>
              <w:object w:dxaOrig="279" w:dyaOrig="240" w14:anchorId="05EA66E2">
                <v:shape id="_x0000_i1028" type="#_x0000_t75" style="width:13.6pt;height:12.25pt" o:ole="">
                  <v:imagedata r:id="rId30" o:title=""/>
                </v:shape>
                <o:OLEObject Type="Embed" ProgID="Equation.DSMT4" ShapeID="_x0000_i1028" DrawAspect="Content" ObjectID="_1786032621" r:id="rId31"/>
              </w:object>
            </w:r>
          </w:p>
        </w:tc>
        <w:tc>
          <w:tcPr>
            <w:tcW w:w="425" w:type="dxa"/>
            <w:vAlign w:val="center"/>
          </w:tcPr>
          <w:p w14:paraId="3933F2D2" w14:textId="77777777" w:rsidR="00100665" w:rsidRDefault="00100665" w:rsidP="007D0392">
            <w:pPr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–</w:t>
            </w:r>
          </w:p>
        </w:tc>
        <w:tc>
          <w:tcPr>
            <w:tcW w:w="7230" w:type="dxa"/>
            <w:vAlign w:val="center"/>
          </w:tcPr>
          <w:p w14:paraId="18F721D5" w14:textId="11C5B528" w:rsidR="00100665" w:rsidRDefault="00100665" w:rsidP="007D0392">
            <w:pPr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масса объекта;</w:t>
            </w:r>
          </w:p>
        </w:tc>
      </w:tr>
      <w:tr w:rsidR="00100665" w14:paraId="059F1F66" w14:textId="77777777" w:rsidTr="00BD452E">
        <w:tc>
          <w:tcPr>
            <w:tcW w:w="731" w:type="dxa"/>
          </w:tcPr>
          <w:p w14:paraId="466AF029" w14:textId="1CAEB34B" w:rsidR="00100665" w:rsidRPr="006265DF" w:rsidRDefault="00816452" w:rsidP="00100665">
            <w:pPr>
              <w:ind w:right="177" w:firstLine="0"/>
            </w:pPr>
            <w:r w:rsidRPr="00816452">
              <w:rPr>
                <w:position w:val="-6"/>
              </w:rPr>
              <w:object w:dxaOrig="200" w:dyaOrig="240" w14:anchorId="2F72D516">
                <v:shape id="_x0000_i1029" type="#_x0000_t75" style="width:10.2pt;height:12.25pt" o:ole="">
                  <v:imagedata r:id="rId32" o:title=""/>
                </v:shape>
                <o:OLEObject Type="Embed" ProgID="Equation.DSMT4" ShapeID="_x0000_i1029" DrawAspect="Content" ObjectID="_1786032622" r:id="rId33"/>
              </w:object>
            </w:r>
          </w:p>
        </w:tc>
        <w:tc>
          <w:tcPr>
            <w:tcW w:w="425" w:type="dxa"/>
            <w:vAlign w:val="center"/>
          </w:tcPr>
          <w:p w14:paraId="0F8C3914" w14:textId="77777777" w:rsidR="00100665" w:rsidRDefault="00100665" w:rsidP="007D0392">
            <w:pPr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–</w:t>
            </w:r>
          </w:p>
        </w:tc>
        <w:tc>
          <w:tcPr>
            <w:tcW w:w="7230" w:type="dxa"/>
            <w:vAlign w:val="center"/>
          </w:tcPr>
          <w:p w14:paraId="11766220" w14:textId="4CCF998F" w:rsidR="00100665" w:rsidRDefault="00100665" w:rsidP="00100665">
            <w:pPr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скорость света в вакууме.</w:t>
            </w:r>
          </w:p>
        </w:tc>
      </w:tr>
    </w:tbl>
    <w:p w14:paraId="1BE94907" w14:textId="218A9479" w:rsidR="00100665" w:rsidRPr="00816452" w:rsidRDefault="00816452" w:rsidP="0026112B">
      <w:r>
        <w:t xml:space="preserve">Все уравнения и обозначения, формируемые </w:t>
      </w:r>
      <w:proofErr w:type="spellStart"/>
      <w:proofErr w:type="gramStart"/>
      <w:r>
        <w:rPr>
          <w:lang w:val="en-US"/>
        </w:rPr>
        <w:t>MathType</w:t>
      </w:r>
      <w:proofErr w:type="spellEnd"/>
      <w:proofErr w:type="gramEnd"/>
      <w:r>
        <w:t xml:space="preserve"> должны быть размера </w:t>
      </w:r>
      <w:r>
        <w:rPr>
          <w:lang w:val="en-US"/>
        </w:rPr>
        <w:t>Full</w:t>
      </w:r>
      <w:r>
        <w:t xml:space="preserve"> с 14 шрифтом. Не нужно менять размеры индексов вручную.</w:t>
      </w:r>
    </w:p>
    <w:p w14:paraId="4AB2BEED" w14:textId="3790F42B" w:rsidR="000727DD" w:rsidRDefault="000727DD" w:rsidP="00321D37">
      <w:pPr>
        <w:rPr>
          <w:rFonts w:eastAsiaTheme="minorEastAsia"/>
          <w:b/>
        </w:rPr>
      </w:pPr>
      <w:r>
        <w:br w:type="page"/>
      </w:r>
    </w:p>
    <w:p w14:paraId="50C914D6" w14:textId="1D49E0A6" w:rsidR="00E45431" w:rsidRPr="006265DF" w:rsidRDefault="00F2196A" w:rsidP="004902F8">
      <w:pPr>
        <w:pStyle w:val="Heading1"/>
      </w:pPr>
      <w:bookmarkStart w:id="35" w:name="_Toc175418238"/>
      <w:r>
        <w:lastRenderedPageBreak/>
        <w:t>5</w:t>
      </w:r>
      <w:r w:rsidR="00657E91">
        <w:t>.</w:t>
      </w:r>
      <w:r w:rsidR="00E45431" w:rsidRPr="006265DF">
        <w:t xml:space="preserve"> </w:t>
      </w:r>
      <w:r w:rsidR="00E45431">
        <w:t>О</w:t>
      </w:r>
      <w:r w:rsidR="0091370E">
        <w:t>формление списка использованных источников</w:t>
      </w:r>
      <w:bookmarkEnd w:id="35"/>
    </w:p>
    <w:p w14:paraId="79689B93" w14:textId="5C657B61" w:rsidR="00022FDF" w:rsidRDefault="00022FDF" w:rsidP="00321D37">
      <w:r>
        <w:t xml:space="preserve">Список должен содержать перечень источников, использованных при выполнении работы. Сведения об источниках, включенных в список, </w:t>
      </w:r>
      <w:r w:rsidR="0028285B">
        <w:t>следует</w:t>
      </w:r>
      <w:r>
        <w:t xml:space="preserve"> оформить по </w:t>
      </w:r>
      <w:r w:rsidRPr="00990840">
        <w:t xml:space="preserve">ГОСТ </w:t>
      </w:r>
      <w:r>
        <w:t xml:space="preserve">Р </w:t>
      </w:r>
      <w:proofErr w:type="gramStart"/>
      <w:r w:rsidRPr="00990840">
        <w:t>7.</w:t>
      </w:r>
      <w:r>
        <w:t>0.100</w:t>
      </w:r>
      <w:r w:rsidRPr="00990840">
        <w:t>-20</w:t>
      </w:r>
      <w:r>
        <w:t>18</w:t>
      </w:r>
      <w:proofErr w:type="gramEnd"/>
      <w:r w:rsidRPr="00990840">
        <w:t xml:space="preserve"> «Библиографическая запись. Библиографическое описание</w:t>
      </w:r>
      <w:r w:rsidR="00E405A3">
        <w:t>»</w:t>
      </w:r>
      <w:r w:rsidRPr="00990840">
        <w:t xml:space="preserve">. </w:t>
      </w:r>
      <w:r>
        <w:t>К источникам относятся:</w:t>
      </w:r>
    </w:p>
    <w:p w14:paraId="0D92214D" w14:textId="1635B017" w:rsidR="00C378AC" w:rsidRDefault="00C378AC" w:rsidP="00C77EA1">
      <w:pPr>
        <w:pStyle w:val="ListParagraph"/>
        <w:numPr>
          <w:ilvl w:val="0"/>
          <w:numId w:val="15"/>
        </w:numPr>
        <w:ind w:left="1134" w:hanging="425"/>
      </w:pPr>
      <w:r>
        <w:t>научные статьи</w:t>
      </w:r>
      <w:r w:rsidR="004B6DF3">
        <w:t>, тезисы конференций, материалы докладов конференций, статьи для конференций</w:t>
      </w:r>
      <w:r>
        <w:t>, опубликованные в рецензируемых научных</w:t>
      </w:r>
      <w:r w:rsidR="004B6DF3">
        <w:t xml:space="preserve"> изданиях</w:t>
      </w:r>
      <w:r>
        <w:t>, как</w:t>
      </w:r>
      <w:r w:rsidR="004B6DF3">
        <w:t xml:space="preserve"> в отечественных, так и зарубежных;</w:t>
      </w:r>
    </w:p>
    <w:p w14:paraId="35C1C1A6" w14:textId="1F212CFF" w:rsidR="004B6DF3" w:rsidRDefault="004B6DF3" w:rsidP="00C77EA1">
      <w:pPr>
        <w:pStyle w:val="ListParagraph"/>
        <w:numPr>
          <w:ilvl w:val="0"/>
          <w:numId w:val="15"/>
        </w:numPr>
        <w:ind w:left="1134" w:hanging="425"/>
      </w:pPr>
      <w:r>
        <w:t xml:space="preserve">учебники, учебные пособия, монографии </w:t>
      </w:r>
      <w:r w:rsidRPr="004B6DF3">
        <w:t>сборники, многотомные издания, статьи из периодических изданий и сборников, рецензии, авторефераты диссертаций, в том числе на электронных носителях</w:t>
      </w:r>
      <w:r>
        <w:t>;</w:t>
      </w:r>
    </w:p>
    <w:p w14:paraId="3D25581B" w14:textId="5F48F955" w:rsidR="00022FDF" w:rsidRDefault="00022FDF" w:rsidP="00C77EA1">
      <w:pPr>
        <w:pStyle w:val="ListParagraph"/>
        <w:numPr>
          <w:ilvl w:val="0"/>
          <w:numId w:val="15"/>
        </w:numPr>
        <w:ind w:left="1134" w:hanging="425"/>
      </w:pPr>
      <w:r>
        <w:t>нормативные правовые акты (Конституция РФ, Кодексы и Федеральные законы РФ, Указы Президента РФ, Постановления Правительства РФ, Акты федеральных органов исполнительной власти, технические регламенты и стандарты, правила, инструкции, и т.д.);</w:t>
      </w:r>
    </w:p>
    <w:p w14:paraId="2B3E2142" w14:textId="3B28D7FC" w:rsidR="00022FDF" w:rsidRDefault="00022FDF" w:rsidP="00C77EA1">
      <w:pPr>
        <w:pStyle w:val="ListParagraph"/>
        <w:numPr>
          <w:ilvl w:val="0"/>
          <w:numId w:val="15"/>
        </w:numPr>
        <w:ind w:left="1134" w:hanging="425"/>
      </w:pPr>
      <w:r>
        <w:t>ресурсы сети Интернет (сайты, порталы</w:t>
      </w:r>
      <w:r w:rsidR="00493E4B">
        <w:t xml:space="preserve"> – рекомендуется указывать не больше пяти онлайн-ресурсов</w:t>
      </w:r>
      <w:r>
        <w:t>)</w:t>
      </w:r>
      <w:r w:rsidR="00E405A3">
        <w:t>, причем необходимо указывать дату обращения к источнику информации</w:t>
      </w:r>
      <w:r>
        <w:t>.</w:t>
      </w:r>
    </w:p>
    <w:p w14:paraId="01431227" w14:textId="702DB90F" w:rsidR="00E405A3" w:rsidRDefault="00E405A3" w:rsidP="00321D37">
      <w:r>
        <w:t>Допускаются</w:t>
      </w:r>
      <w:r w:rsidR="002F7B63">
        <w:t xml:space="preserve"> (</w:t>
      </w:r>
      <w:r w:rsidR="00DD37D9">
        <w:t>рекомендуются</w:t>
      </w:r>
      <w:r w:rsidR="002F7B63">
        <w:t>)</w:t>
      </w:r>
      <w:r>
        <w:t xml:space="preserve"> в оформлении следующие отступления от </w:t>
      </w:r>
      <w:r w:rsidRPr="00990840">
        <w:t xml:space="preserve">ГОСТ </w:t>
      </w:r>
      <w:r>
        <w:t xml:space="preserve">Р </w:t>
      </w:r>
      <w:proofErr w:type="gramStart"/>
      <w:r w:rsidRPr="00990840">
        <w:t>7.</w:t>
      </w:r>
      <w:r>
        <w:t>0.100</w:t>
      </w:r>
      <w:r w:rsidRPr="00990840">
        <w:t>-20</w:t>
      </w:r>
      <w:r>
        <w:t>18</w:t>
      </w:r>
      <w:proofErr w:type="gramEnd"/>
      <w:r>
        <w:t>:</w:t>
      </w:r>
    </w:p>
    <w:p w14:paraId="07B70161" w14:textId="18076307" w:rsidR="00022FDF" w:rsidRDefault="00E405A3" w:rsidP="00C77EA1">
      <w:pPr>
        <w:pStyle w:val="ListParagraph"/>
        <w:numPr>
          <w:ilvl w:val="0"/>
          <w:numId w:val="15"/>
        </w:numPr>
        <w:ind w:left="1134" w:hanging="425"/>
      </w:pPr>
      <w:r>
        <w:t>убирать символ «–» в библиографической записи</w:t>
      </w:r>
      <w:r w:rsidR="00D328F4">
        <w:t>;</w:t>
      </w:r>
    </w:p>
    <w:p w14:paraId="0B1CF1E6" w14:textId="3B235325" w:rsidR="002F7B63" w:rsidRDefault="002F7B63" w:rsidP="00C77EA1">
      <w:pPr>
        <w:pStyle w:val="ListParagraph"/>
        <w:numPr>
          <w:ilvl w:val="0"/>
          <w:numId w:val="15"/>
        </w:numPr>
        <w:ind w:left="1134" w:hanging="425"/>
      </w:pPr>
      <w:r>
        <w:t>убирать символ «,» после фамилии автора</w:t>
      </w:r>
      <w:r w:rsidR="00D328F4">
        <w:t>;</w:t>
      </w:r>
    </w:p>
    <w:p w14:paraId="2CA0DCBB" w14:textId="5705EB09" w:rsidR="002F7B63" w:rsidRDefault="002F7B63" w:rsidP="00C77EA1">
      <w:pPr>
        <w:pStyle w:val="ListParagraph"/>
        <w:numPr>
          <w:ilvl w:val="0"/>
          <w:numId w:val="15"/>
        </w:numPr>
        <w:ind w:left="1134" w:hanging="425"/>
      </w:pPr>
      <w:r>
        <w:t xml:space="preserve">убирать </w:t>
      </w:r>
      <w:r w:rsidR="00DD37D9">
        <w:t xml:space="preserve">пробел </w:t>
      </w:r>
      <w:r>
        <w:t>в инициалах авторов</w:t>
      </w:r>
      <w:r w:rsidR="00D328F4">
        <w:t>;</w:t>
      </w:r>
    </w:p>
    <w:p w14:paraId="66E0858C" w14:textId="6AE80219" w:rsidR="002F7B63" w:rsidRDefault="002F7B63" w:rsidP="00C77EA1">
      <w:pPr>
        <w:pStyle w:val="ListParagraph"/>
        <w:numPr>
          <w:ilvl w:val="0"/>
          <w:numId w:val="15"/>
        </w:numPr>
        <w:ind w:left="1134" w:hanging="425"/>
      </w:pPr>
      <w:r>
        <w:t>убирать дополнительную информацию об авторах после символа «/»</w:t>
      </w:r>
      <w:r w:rsidR="00D328F4">
        <w:t>;</w:t>
      </w:r>
    </w:p>
    <w:p w14:paraId="793CAF1E" w14:textId="770A8D9F" w:rsidR="002F7B63" w:rsidRDefault="002F7B63" w:rsidP="00C77EA1">
      <w:pPr>
        <w:pStyle w:val="ListParagraph"/>
        <w:numPr>
          <w:ilvl w:val="0"/>
          <w:numId w:val="15"/>
        </w:numPr>
        <w:ind w:left="1134" w:hanging="425"/>
      </w:pPr>
      <w:r>
        <w:t>убирать информацию о переводе</w:t>
      </w:r>
      <w:r w:rsidR="00D328F4">
        <w:t>;</w:t>
      </w:r>
    </w:p>
    <w:p w14:paraId="369CB8ED" w14:textId="1F78C42C" w:rsidR="002F7B63" w:rsidRDefault="002F7B63" w:rsidP="00C77EA1">
      <w:pPr>
        <w:pStyle w:val="ListParagraph"/>
        <w:numPr>
          <w:ilvl w:val="0"/>
          <w:numId w:val="15"/>
        </w:numPr>
        <w:ind w:left="1134" w:hanging="425"/>
      </w:pPr>
      <w:r>
        <w:t>оставлять в выходной информации только: год, номер журнала, выпуск журнала, страницы или количество страниц</w:t>
      </w:r>
      <w:r w:rsidR="00D328F4">
        <w:t>;</w:t>
      </w:r>
    </w:p>
    <w:p w14:paraId="27AC9549" w14:textId="4EBC278C" w:rsidR="00D328F4" w:rsidRPr="00C77EA1" w:rsidRDefault="00C77EA1" w:rsidP="00C77EA1">
      <w:pPr>
        <w:pStyle w:val="ListParagraph"/>
        <w:numPr>
          <w:ilvl w:val="0"/>
          <w:numId w:val="15"/>
        </w:numPr>
        <w:ind w:left="1134" w:hanging="425"/>
      </w:pPr>
      <w:r>
        <w:t xml:space="preserve">при перечислении </w:t>
      </w:r>
      <w:r w:rsidR="00D328F4">
        <w:t>авторо</w:t>
      </w:r>
      <w:r>
        <w:t>в</w:t>
      </w:r>
      <w:r w:rsidR="00D328F4">
        <w:t xml:space="preserve"> сокращать «и др.» или «</w:t>
      </w:r>
      <w:proofErr w:type="spellStart"/>
      <w:r w:rsidR="00D328F4" w:rsidRPr="00C77EA1">
        <w:t>et</w:t>
      </w:r>
      <w:proofErr w:type="spellEnd"/>
      <w:r w:rsidR="00D328F4" w:rsidRPr="00C77EA1">
        <w:t xml:space="preserve"> </w:t>
      </w:r>
      <w:proofErr w:type="spellStart"/>
      <w:r w:rsidR="00D328F4" w:rsidRPr="00C77EA1">
        <w:t>al</w:t>
      </w:r>
      <w:proofErr w:type="spellEnd"/>
      <w:r w:rsidR="00D328F4">
        <w:t>» при наличии более 10 авторов, в противном случае перечисляются все авторы</w:t>
      </w:r>
      <w:r w:rsidRPr="008C0B9C">
        <w:t>;</w:t>
      </w:r>
    </w:p>
    <w:p w14:paraId="4EB74FFA" w14:textId="3E834BFA" w:rsidR="00C77EA1" w:rsidRDefault="00C77EA1" w:rsidP="00C77EA1">
      <w:pPr>
        <w:pStyle w:val="ListParagraph"/>
        <w:numPr>
          <w:ilvl w:val="0"/>
          <w:numId w:val="15"/>
        </w:numPr>
        <w:ind w:left="1134" w:hanging="425"/>
      </w:pPr>
      <w:r>
        <w:lastRenderedPageBreak/>
        <w:t xml:space="preserve">рекомендуется указывать </w:t>
      </w:r>
      <w:r>
        <w:rPr>
          <w:lang w:val="en-US"/>
        </w:rPr>
        <w:t>DOI</w:t>
      </w:r>
      <w:r>
        <w:t xml:space="preserve"> в конце записи в формате «. </w:t>
      </w:r>
      <w:r>
        <w:rPr>
          <w:lang w:val="en-US"/>
        </w:rPr>
        <w:t>DOI</w:t>
      </w:r>
      <w:r>
        <w:t xml:space="preserve">: </w:t>
      </w:r>
      <w:r w:rsidRPr="00C77EA1">
        <w:t>10.1037/arc0000029</w:t>
      </w:r>
      <w:r>
        <w:t>»</w:t>
      </w:r>
      <w:r w:rsidRPr="008C0B9C">
        <w:t xml:space="preserve"> </w:t>
      </w:r>
      <w:r>
        <w:t>без гипертекстовой ссылки</w:t>
      </w:r>
      <w:r w:rsidRPr="008C0B9C">
        <w:t>.</w:t>
      </w:r>
    </w:p>
    <w:p w14:paraId="098EB294" w14:textId="5719F3F6" w:rsidR="00022FDF" w:rsidRDefault="00D328F4" w:rsidP="00321D37">
      <w:r>
        <w:t>Требования к количеству источников в списке для каждого вида работы приведены в табл</w:t>
      </w:r>
      <w:r w:rsidR="00DD37D9">
        <w:t xml:space="preserve">ице </w:t>
      </w:r>
      <w:r>
        <w:t xml:space="preserve">1 во </w:t>
      </w:r>
      <w:r w:rsidR="00DD37D9">
        <w:t>ВВЕДЕНИИ</w:t>
      </w:r>
      <w:r>
        <w:t xml:space="preserve">. </w:t>
      </w:r>
      <w:r w:rsidR="00022FDF">
        <w:t>П</w:t>
      </w:r>
      <w:r w:rsidR="00AA3922">
        <w:t>римеры библиографических записей по видам источников:</w:t>
      </w:r>
    </w:p>
    <w:p w14:paraId="4FC8B093" w14:textId="77777777" w:rsidR="008B62ED" w:rsidRPr="00F76226" w:rsidRDefault="008B62ED" w:rsidP="008B62ED">
      <w:pPr>
        <w:spacing w:before="120" w:after="120"/>
        <w:jc w:val="center"/>
        <w:rPr>
          <w:b/>
          <w:bCs/>
        </w:rPr>
      </w:pPr>
      <w:r>
        <w:rPr>
          <w:b/>
          <w:bCs/>
        </w:rPr>
        <w:t>Статьи в журналах</w:t>
      </w:r>
    </w:p>
    <w:p w14:paraId="68ABB05F" w14:textId="430D8EA8" w:rsidR="008B62ED" w:rsidRPr="008B62ED" w:rsidRDefault="008B62ED" w:rsidP="008B62ED">
      <w:r>
        <w:t>опубликованные в российских журналах:</w:t>
      </w:r>
    </w:p>
    <w:p w14:paraId="612ACDF1" w14:textId="5827415E" w:rsidR="008B62ED" w:rsidRDefault="008B62ED" w:rsidP="008B62ED">
      <w:r w:rsidRPr="005832EC">
        <w:t xml:space="preserve">Елтышев А.П., Пчелинцев В.Э., Масленников А.Л. Алгоритм восстановления профиля городской среды с использованием информации от лазерных дальномеров // Автоматизация. Современные технологии. 2024, </w:t>
      </w:r>
      <w:r>
        <w:t xml:space="preserve">т. 78, </w:t>
      </w:r>
      <w:r w:rsidRPr="005832EC">
        <w:t>№</w:t>
      </w:r>
      <w:r>
        <w:t xml:space="preserve"> 4</w:t>
      </w:r>
      <w:r w:rsidRPr="005832EC">
        <w:t xml:space="preserve">, с. </w:t>
      </w:r>
      <w:r>
        <w:t>180</w:t>
      </w:r>
      <w:r w:rsidRPr="005832EC">
        <w:t>–</w:t>
      </w:r>
      <w:r>
        <w:t>184</w:t>
      </w:r>
      <w:r w:rsidRPr="005832EC">
        <w:t xml:space="preserve">. </w:t>
      </w:r>
      <w:r w:rsidRPr="005832EC">
        <w:rPr>
          <w:lang w:val="en-US"/>
        </w:rPr>
        <w:t>DOI</w:t>
      </w:r>
      <w:r w:rsidRPr="005832EC">
        <w:t xml:space="preserve">: </w:t>
      </w:r>
      <w:r w:rsidRPr="00C761C8">
        <w:t>10.36652/0869-4931-2024-78-4-180-184</w:t>
      </w:r>
      <w:r w:rsidRPr="005832EC">
        <w:t>.</w:t>
      </w:r>
    </w:p>
    <w:p w14:paraId="7A461103" w14:textId="7A269826" w:rsidR="008B62ED" w:rsidRPr="008B62ED" w:rsidRDefault="008B62ED" w:rsidP="008B62ED">
      <w:r>
        <w:t>опубликованные в зарубежных журналах:</w:t>
      </w:r>
    </w:p>
    <w:p w14:paraId="232C6C5E" w14:textId="63EA7E8F" w:rsidR="008B62ED" w:rsidRPr="001D6315" w:rsidRDefault="008B62ED" w:rsidP="008B62ED">
      <w:proofErr w:type="spellStart"/>
      <w:r w:rsidRPr="008B62ED">
        <w:t>Neusypin</w:t>
      </w:r>
      <w:proofErr w:type="spellEnd"/>
      <w:r w:rsidRPr="008B62ED">
        <w:t xml:space="preserve"> K., </w:t>
      </w:r>
      <w:proofErr w:type="spellStart"/>
      <w:r w:rsidRPr="008B62ED">
        <w:t>Kupriyanov</w:t>
      </w:r>
      <w:proofErr w:type="spellEnd"/>
      <w:r w:rsidRPr="008B62ED">
        <w:t xml:space="preserve"> A., Maslennikov A., </w:t>
      </w:r>
      <w:proofErr w:type="spellStart"/>
      <w:r w:rsidRPr="008B62ED">
        <w:t>Selezneva</w:t>
      </w:r>
      <w:proofErr w:type="spellEnd"/>
      <w:r w:rsidRPr="008B62ED">
        <w:t xml:space="preserve"> M. </w:t>
      </w:r>
      <w:proofErr w:type="spellStart"/>
      <w:r w:rsidRPr="008B62ED">
        <w:t>Investigation</w:t>
      </w:r>
      <w:proofErr w:type="spellEnd"/>
      <w:r w:rsidRPr="008B62ED">
        <w:t xml:space="preserve"> </w:t>
      </w:r>
      <w:proofErr w:type="spellStart"/>
      <w:r w:rsidRPr="008B62ED">
        <w:t>into</w:t>
      </w:r>
      <w:proofErr w:type="spellEnd"/>
      <w:r w:rsidRPr="008B62ED">
        <w:t xml:space="preserve"> </w:t>
      </w:r>
      <w:proofErr w:type="spellStart"/>
      <w:r w:rsidRPr="008B62ED">
        <w:t>the</w:t>
      </w:r>
      <w:proofErr w:type="spellEnd"/>
      <w:r w:rsidRPr="008B62ED">
        <w:t xml:space="preserve"> </w:t>
      </w:r>
      <w:proofErr w:type="spellStart"/>
      <w:r w:rsidRPr="008B62ED">
        <w:t>nonlinear</w:t>
      </w:r>
      <w:proofErr w:type="spellEnd"/>
      <w:r w:rsidRPr="008B62ED">
        <w:t xml:space="preserve"> </w:t>
      </w:r>
      <w:proofErr w:type="spellStart"/>
      <w:r w:rsidRPr="008B62ED">
        <w:t>Kalman</w:t>
      </w:r>
      <w:proofErr w:type="spellEnd"/>
      <w:r w:rsidRPr="008B62ED">
        <w:t xml:space="preserve"> </w:t>
      </w:r>
      <w:proofErr w:type="spellStart"/>
      <w:r w:rsidRPr="008B62ED">
        <w:t>filter</w:t>
      </w:r>
      <w:proofErr w:type="spellEnd"/>
      <w:r w:rsidRPr="008B62ED">
        <w:t xml:space="preserve"> </w:t>
      </w:r>
      <w:proofErr w:type="spellStart"/>
      <w:r w:rsidRPr="008B62ED">
        <w:t>to</w:t>
      </w:r>
      <w:proofErr w:type="spellEnd"/>
      <w:r w:rsidRPr="008B62ED">
        <w:t xml:space="preserve"> </w:t>
      </w:r>
      <w:proofErr w:type="spellStart"/>
      <w:r w:rsidRPr="008B62ED">
        <w:t>correct</w:t>
      </w:r>
      <w:proofErr w:type="spellEnd"/>
      <w:r w:rsidRPr="008B62ED">
        <w:t xml:space="preserve"> </w:t>
      </w:r>
      <w:proofErr w:type="spellStart"/>
      <w:r w:rsidRPr="008B62ED">
        <w:t>the</w:t>
      </w:r>
      <w:proofErr w:type="spellEnd"/>
      <w:r w:rsidRPr="008B62ED">
        <w:t xml:space="preserve"> INS/GNSS </w:t>
      </w:r>
      <w:proofErr w:type="spellStart"/>
      <w:r w:rsidRPr="008B62ED">
        <w:t>integrated</w:t>
      </w:r>
      <w:proofErr w:type="spellEnd"/>
      <w:r w:rsidRPr="008B62ED">
        <w:t xml:space="preserve"> </w:t>
      </w:r>
      <w:proofErr w:type="spellStart"/>
      <w:r w:rsidRPr="008B62ED">
        <w:t>navigation</w:t>
      </w:r>
      <w:proofErr w:type="spellEnd"/>
      <w:r w:rsidRPr="008B62ED">
        <w:t xml:space="preserve"> </w:t>
      </w:r>
      <w:proofErr w:type="spellStart"/>
      <w:r w:rsidRPr="008B62ED">
        <w:t>system</w:t>
      </w:r>
      <w:proofErr w:type="spellEnd"/>
      <w:r w:rsidRPr="008B62ED">
        <w:t xml:space="preserve">. GPS Solutions. 2023, 27:91, </w:t>
      </w:r>
      <w:proofErr w:type="spellStart"/>
      <w:r w:rsidRPr="008B62ED">
        <w:t>pp</w:t>
      </w:r>
      <w:proofErr w:type="spellEnd"/>
      <w:r w:rsidRPr="008B62ED">
        <w:t>. 1–12. DOI: 10.1007/s10291-023-01433-5</w:t>
      </w:r>
      <w:r>
        <w:t>.</w:t>
      </w:r>
    </w:p>
    <w:p w14:paraId="422B8EE3" w14:textId="77777777" w:rsidR="008B62ED" w:rsidRPr="00F76226" w:rsidRDefault="008B62ED" w:rsidP="008B62ED">
      <w:pPr>
        <w:spacing w:before="120" w:after="120"/>
        <w:jc w:val="center"/>
        <w:rPr>
          <w:b/>
          <w:bCs/>
        </w:rPr>
      </w:pPr>
      <w:r>
        <w:rPr>
          <w:b/>
          <w:bCs/>
        </w:rPr>
        <w:t>Статьи из материалов</w:t>
      </w:r>
      <w:r w:rsidRPr="00EA51BB">
        <w:rPr>
          <w:b/>
          <w:bCs/>
        </w:rPr>
        <w:t xml:space="preserve"> </w:t>
      </w:r>
      <w:r>
        <w:rPr>
          <w:b/>
          <w:bCs/>
        </w:rPr>
        <w:t>конференций</w:t>
      </w:r>
    </w:p>
    <w:p w14:paraId="3D0884C3" w14:textId="64FFC3F6" w:rsidR="008B62ED" w:rsidRPr="008B62ED" w:rsidRDefault="008B62ED" w:rsidP="008B62ED">
      <w:r>
        <w:t>опубликованные в материалах российских конференций:</w:t>
      </w:r>
    </w:p>
    <w:p w14:paraId="1C15695E" w14:textId="0BFFD103" w:rsidR="008B62ED" w:rsidRDefault="008B62ED" w:rsidP="008B62ED">
      <w:r w:rsidRPr="008B62ED">
        <w:t xml:space="preserve">Евдокимова А.П., Масленников А.Л. Определение параметров модели измерений трехосного МЭМС </w:t>
      </w:r>
      <w:proofErr w:type="spellStart"/>
      <w:r w:rsidRPr="008B62ED">
        <w:t>ДУСа</w:t>
      </w:r>
      <w:proofErr w:type="spellEnd"/>
      <w:r w:rsidRPr="008B62ED">
        <w:t xml:space="preserve"> линейным двойным фильтром Калмана с механизмом децентрализации // ХLVII Академические чтения по космонавтике, посвященных памяти академика С.П. Королёва и других выдающихся отечественных ученых – пионеров освоения космического пространства «Королевские чтения»: Сборник тезисов, Москва, 24–27 января 2023. Изд. МГТУ имени Н.Э. Баумана, 2023, т. 3, с. 254–255.</w:t>
      </w:r>
    </w:p>
    <w:p w14:paraId="1B452CE2" w14:textId="59698F2F" w:rsidR="008B62ED" w:rsidRDefault="008B62ED" w:rsidP="008B62ED">
      <w:r>
        <w:t>Опубликованные в материалах зарубежных конференций</w:t>
      </w:r>
    </w:p>
    <w:p w14:paraId="21941015" w14:textId="64AE2E38" w:rsidR="008B62ED" w:rsidRPr="004E5072" w:rsidRDefault="008B62ED" w:rsidP="008B62ED">
      <w:r w:rsidRPr="008B62ED">
        <w:rPr>
          <w:lang w:val="en-US"/>
        </w:rPr>
        <w:t>Chen D., Kudlak V.V., Maslennikov A.L. Star sensor simulation with application of the k-NN method in star identification problem. Journal of Physics: Conference Series (JPCS). 2022, vol. 2235, no. 1, pp. 012103, IOP Publishing. DOI: 10.1088/1742-6596/2235/1/012103.</w:t>
      </w:r>
    </w:p>
    <w:p w14:paraId="57C09EEB" w14:textId="77777777" w:rsidR="00244FF1" w:rsidRPr="00EA51BB" w:rsidRDefault="00244FF1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lastRenderedPageBreak/>
        <w:t>Книжные издания</w:t>
      </w:r>
    </w:p>
    <w:p w14:paraId="567D99E8" w14:textId="14E1A1D6" w:rsidR="00D257E4" w:rsidRDefault="00D257E4" w:rsidP="003F17CD">
      <w:r>
        <w:t xml:space="preserve">Селезнева М.С., </w:t>
      </w:r>
      <w:proofErr w:type="spellStart"/>
      <w:r>
        <w:t>Шэнь</w:t>
      </w:r>
      <w:proofErr w:type="spellEnd"/>
      <w:r>
        <w:t xml:space="preserve"> К., Неусыпин К.А., Пролетарский А.В. </w:t>
      </w:r>
      <w:r w:rsidRPr="00D257E4">
        <w:t xml:space="preserve">Алгоритмы обработки информации навигационных систем и комплексов летательных аппаратов. – </w:t>
      </w:r>
      <w:proofErr w:type="gramStart"/>
      <w:r w:rsidRPr="00D257E4">
        <w:t>Москва :</w:t>
      </w:r>
      <w:proofErr w:type="gramEnd"/>
      <w:r w:rsidRPr="00D257E4">
        <w:t xml:space="preserve"> МГТУ им. Н.Э. Баумана, 2018</w:t>
      </w:r>
      <w:r w:rsidR="00152D63">
        <w:t>,</w:t>
      </w:r>
      <w:r w:rsidRPr="00D257E4">
        <w:t xml:space="preserve"> 234 с.</w:t>
      </w:r>
    </w:p>
    <w:p w14:paraId="6CA5FA79" w14:textId="3ABA4C10" w:rsidR="00244FF1" w:rsidRDefault="00E27EAA" w:rsidP="003F17CD">
      <w:r>
        <w:t>Беликов О.</w:t>
      </w:r>
      <w:r w:rsidR="003F17CD">
        <w:t>А. Приводы литейных</w:t>
      </w:r>
      <w:r w:rsidR="00791171">
        <w:t xml:space="preserve"> машин: учеб. пособие для вузов</w:t>
      </w:r>
      <w:r w:rsidR="008A1AFA">
        <w:t>.</w:t>
      </w:r>
      <w:r w:rsidR="003F17CD">
        <w:t xml:space="preserve"> Изд. 2-е </w:t>
      </w:r>
      <w:proofErr w:type="spellStart"/>
      <w:r w:rsidR="003F17CD">
        <w:t>перераб</w:t>
      </w:r>
      <w:proofErr w:type="spellEnd"/>
      <w:proofErr w:type="gramStart"/>
      <w:r w:rsidR="003F17CD">
        <w:t>.</w:t>
      </w:r>
      <w:proofErr w:type="gramEnd"/>
      <w:r w:rsidR="003F17CD">
        <w:t xml:space="preserve"> и доп. М.: Машиностроение, 1971</w:t>
      </w:r>
      <w:r w:rsidR="00152D63">
        <w:t>,</w:t>
      </w:r>
      <w:r w:rsidR="003F17CD">
        <w:t xml:space="preserve"> 311 с.</w:t>
      </w:r>
    </w:p>
    <w:p w14:paraId="7621815B" w14:textId="3FBA228C" w:rsidR="00244FF1" w:rsidRPr="00EA51BB" w:rsidRDefault="00244FF1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t>Законодательные материалы</w:t>
      </w:r>
    </w:p>
    <w:p w14:paraId="0F27FE5F" w14:textId="3F640761" w:rsidR="00EA51BB" w:rsidRPr="004B67FD" w:rsidRDefault="00244FF1" w:rsidP="004B67FD">
      <w:r>
        <w:t>Российская Федерация. Законы. Об общих принципах организации местного самоуп</w:t>
      </w:r>
      <w:r w:rsidR="000C47D2">
        <w:t>равления в Российской Федерации: Федеральный закон N 131-ФЗ.  Москва: Проспект</w:t>
      </w:r>
      <w:r>
        <w:t>; Санкт-Пет</w:t>
      </w:r>
      <w:r w:rsidR="00FC66A4">
        <w:t>ербург: Кодекс, 2017. 158 с.</w:t>
      </w:r>
    </w:p>
    <w:p w14:paraId="694A3AC7" w14:textId="4B86D862" w:rsidR="00244FF1" w:rsidRPr="00EA51BB" w:rsidRDefault="00244FF1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t>Правила</w:t>
      </w:r>
    </w:p>
    <w:p w14:paraId="7DA5D1E6" w14:textId="5C8045E7" w:rsidR="00244FF1" w:rsidRDefault="00FC66A4" w:rsidP="00244FF1">
      <w:r>
        <w:t xml:space="preserve">Правила дорожного движения с новыми штрафами по состоянию на 01.06.2017 </w:t>
      </w:r>
      <w:r w:rsidR="00244FF1">
        <w:t>[утверждены Советом министров - Правительством Российской Федераци</w:t>
      </w:r>
      <w:r>
        <w:t xml:space="preserve">и 23.10.1993]. </w:t>
      </w:r>
      <w:proofErr w:type="spellStart"/>
      <w:r>
        <w:t>Ростов</w:t>
      </w:r>
      <w:proofErr w:type="spellEnd"/>
      <w:r>
        <w:t>-на-Дону</w:t>
      </w:r>
      <w:r w:rsidR="00244FF1">
        <w:t>: Феникс, 2017. 94 с</w:t>
      </w:r>
      <w:r>
        <w:t>.</w:t>
      </w:r>
    </w:p>
    <w:p w14:paraId="37F535CF" w14:textId="77777777" w:rsidR="00244FF1" w:rsidRPr="00EA51BB" w:rsidRDefault="00244FF1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t>Стандарты</w:t>
      </w:r>
    </w:p>
    <w:p w14:paraId="7A8332FC" w14:textId="37687B1F" w:rsidR="00244FF1" w:rsidRDefault="00244FF1" w:rsidP="00244FF1">
      <w:r>
        <w:t xml:space="preserve">ГОСТ Р </w:t>
      </w:r>
      <w:proofErr w:type="gramStart"/>
      <w:r>
        <w:t>57647-2017</w:t>
      </w:r>
      <w:proofErr w:type="gramEnd"/>
      <w:r>
        <w:t xml:space="preserve">. Лекарственные средства для медицинского применения. Фармакогеномика. </w:t>
      </w:r>
      <w:proofErr w:type="spellStart"/>
      <w:r>
        <w:t>Биомаркеры</w:t>
      </w:r>
      <w:proofErr w:type="spellEnd"/>
      <w:r>
        <w:t xml:space="preserve"> = </w:t>
      </w:r>
      <w:proofErr w:type="spellStart"/>
      <w:r>
        <w:t>Medicines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. </w:t>
      </w:r>
      <w:proofErr w:type="spellStart"/>
      <w:r>
        <w:t>Pharmacogenomics</w:t>
      </w:r>
      <w:proofErr w:type="spellEnd"/>
      <w:r>
        <w:t xml:space="preserve">. </w:t>
      </w:r>
      <w:proofErr w:type="spellStart"/>
      <w:r>
        <w:t>B</w:t>
      </w:r>
      <w:r w:rsidR="00FC66A4">
        <w:t>iomarkers</w:t>
      </w:r>
      <w:proofErr w:type="spellEnd"/>
      <w:r>
        <w:t>: национальный стандарт Российской Федерации</w:t>
      </w:r>
      <w:r w:rsidR="000C47D2">
        <w:t>: Москва</w:t>
      </w:r>
      <w:r>
        <w:t xml:space="preserve">: </w:t>
      </w:r>
      <w:proofErr w:type="spellStart"/>
      <w:r>
        <w:t>Станда</w:t>
      </w:r>
      <w:r w:rsidR="00FC66A4">
        <w:t>ртинформ</w:t>
      </w:r>
      <w:proofErr w:type="spellEnd"/>
      <w:r w:rsidR="00FC66A4">
        <w:t>, 2017.</w:t>
      </w:r>
    </w:p>
    <w:p w14:paraId="0BCE9B5A" w14:textId="77777777" w:rsidR="00244FF1" w:rsidRPr="00EA51BB" w:rsidRDefault="00244FF1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t>Патентные документы</w:t>
      </w:r>
    </w:p>
    <w:p w14:paraId="3E8AE719" w14:textId="081CF38E" w:rsidR="005979DE" w:rsidRDefault="00244FF1" w:rsidP="0069779C">
      <w:r>
        <w:t>Патент N 2637215 Российская Федерация, МПК B02C 19/16 (2006.01), B02C 17/00 (</w:t>
      </w:r>
      <w:r w:rsidR="00FC66A4">
        <w:t xml:space="preserve">2006.01). Вибрационная мельница: N 2017105030: </w:t>
      </w:r>
      <w:proofErr w:type="spellStart"/>
      <w:r w:rsidR="00FC66A4">
        <w:t>заявл</w:t>
      </w:r>
      <w:proofErr w:type="spellEnd"/>
      <w:r w:rsidR="00FC66A4">
        <w:t>. 15.02.2017</w:t>
      </w:r>
      <w:r>
        <w:t xml:space="preserve">: опубликовано 01.12.2017 / </w:t>
      </w:r>
      <w:r w:rsidR="00FC66A4">
        <w:t>Артеменко К. И., Богданов Н. Э.; заявитель БГТУ. 4 с</w:t>
      </w:r>
      <w:r w:rsidR="001053BE">
        <w:t>.</w:t>
      </w:r>
    </w:p>
    <w:p w14:paraId="66F23E24" w14:textId="3DC94C99" w:rsidR="002457EF" w:rsidRPr="00EA51BB" w:rsidRDefault="002457EF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t>Мультимедийные электронные издания</w:t>
      </w:r>
    </w:p>
    <w:p w14:paraId="04A8535E" w14:textId="36C7568E" w:rsidR="002457EF" w:rsidRDefault="00FC66A4" w:rsidP="002457EF">
      <w:r>
        <w:t>Романова Л.</w:t>
      </w:r>
      <w:r w:rsidR="002457EF">
        <w:t xml:space="preserve">И. Английская </w:t>
      </w:r>
      <w:proofErr w:type="gramStart"/>
      <w:r w:rsidR="002457EF">
        <w:t>грамматика :</w:t>
      </w:r>
      <w:proofErr w:type="gramEnd"/>
      <w:r w:rsidR="002457EF">
        <w:t xml:space="preserve"> тестовый комплекс. Москва</w:t>
      </w:r>
      <w:r w:rsidR="000C47D2" w:rsidRPr="001C6AC8">
        <w:rPr>
          <w:lang w:val="en-US"/>
        </w:rPr>
        <w:t xml:space="preserve">: </w:t>
      </w:r>
      <w:r w:rsidR="000C47D2">
        <w:t>Айрис</w:t>
      </w:r>
      <w:r w:rsidR="002457EF" w:rsidRPr="001C6AC8">
        <w:rPr>
          <w:lang w:val="en-US"/>
        </w:rPr>
        <w:t xml:space="preserve">: </w:t>
      </w:r>
      <w:proofErr w:type="spellStart"/>
      <w:r w:rsidR="002457EF" w:rsidRPr="001C6AC8">
        <w:rPr>
          <w:lang w:val="en-US"/>
        </w:rPr>
        <w:t>MagnaMedia</w:t>
      </w:r>
      <w:proofErr w:type="spellEnd"/>
      <w:r w:rsidR="002457EF" w:rsidRPr="001C6AC8">
        <w:rPr>
          <w:lang w:val="en-US"/>
        </w:rPr>
        <w:t xml:space="preserve">, 2014. 1 CD-ROM. </w:t>
      </w:r>
      <w:r w:rsidR="002457EF">
        <w:t>(Океан знаний).</w:t>
      </w:r>
      <w:r w:rsidR="000C47D2">
        <w:t xml:space="preserve"> Устная речь</w:t>
      </w:r>
      <w:r w:rsidR="002457EF">
        <w:t>: электронные.</w:t>
      </w:r>
    </w:p>
    <w:p w14:paraId="1EEAAEF9" w14:textId="4805B602" w:rsidR="002C068C" w:rsidRPr="00EA51BB" w:rsidRDefault="002C068C" w:rsidP="00EE518B">
      <w:pPr>
        <w:spacing w:before="120" w:after="120"/>
        <w:jc w:val="center"/>
        <w:rPr>
          <w:b/>
          <w:bCs/>
        </w:rPr>
      </w:pPr>
      <w:r w:rsidRPr="00EA51BB">
        <w:rPr>
          <w:b/>
          <w:bCs/>
        </w:rPr>
        <w:lastRenderedPageBreak/>
        <w:t>Сайты в сети Интернет</w:t>
      </w:r>
    </w:p>
    <w:p w14:paraId="1E244A43" w14:textId="0007B32B" w:rsidR="002C068C" w:rsidRDefault="002C068C" w:rsidP="002C068C">
      <w:proofErr w:type="gramStart"/>
      <w:r w:rsidRPr="002C068C">
        <w:t>eLIBRARY.RU :</w:t>
      </w:r>
      <w:proofErr w:type="gramEnd"/>
      <w:r w:rsidRPr="002C068C">
        <w:t xml:space="preserve"> научная электронная библиотека</w:t>
      </w:r>
      <w:r w:rsidR="000C47D2">
        <w:t>: сайт. Москва, 2000</w:t>
      </w:r>
      <w:r w:rsidRPr="002C068C">
        <w:t xml:space="preserve"> URL: https://elibrary.ru (дата обращения: 09.01.2018). </w:t>
      </w:r>
    </w:p>
    <w:p w14:paraId="098F296A" w14:textId="77777777" w:rsidR="00E45431" w:rsidRDefault="00E45431" w:rsidP="00321D37">
      <w:pPr>
        <w:rPr>
          <w:rFonts w:eastAsiaTheme="minorEastAsia"/>
          <w:b/>
        </w:rPr>
      </w:pPr>
      <w:r>
        <w:br w:type="page"/>
      </w:r>
    </w:p>
    <w:p w14:paraId="65159F59" w14:textId="10B65A6A" w:rsidR="00D47BBB" w:rsidRPr="002B2AA3" w:rsidRDefault="001107BC" w:rsidP="004902F8">
      <w:pPr>
        <w:pStyle w:val="Heading1"/>
      </w:pPr>
      <w:bookmarkStart w:id="36" w:name="_Toc175418239"/>
      <w:r w:rsidRPr="006265DF">
        <w:lastRenderedPageBreak/>
        <w:t>ЗАКЛЮЧЕНИЕ</w:t>
      </w:r>
      <w:bookmarkEnd w:id="36"/>
    </w:p>
    <w:p w14:paraId="0DF16206" w14:textId="20FCBC8D" w:rsidR="0088580A" w:rsidRPr="007E7591" w:rsidRDefault="005355C7" w:rsidP="007E7591">
      <w:r>
        <w:t xml:space="preserve">В данной работе были описаны основные требования к оформлению РПЗ </w:t>
      </w:r>
      <w:r w:rsidR="00DD37D9">
        <w:t xml:space="preserve">к </w:t>
      </w:r>
      <w:r>
        <w:t>ВКР/НИР/КП/КР и Отчетов по практике.</w:t>
      </w:r>
      <w:r w:rsidR="007E7591">
        <w:t xml:space="preserve">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 В данной работе были описаны основные требования к оформлению РПЗ к ВКР/НИР/КП/КР и Отчетов по практике.</w:t>
      </w:r>
      <w:r w:rsidRPr="005355C7">
        <w:t xml:space="preserve"> </w:t>
      </w:r>
      <w:r w:rsidR="0088580A" w:rsidRPr="002B2AA3">
        <w:rPr>
          <w:rFonts w:eastAsiaTheme="minorEastAsia"/>
        </w:rPr>
        <w:br w:type="page"/>
      </w:r>
    </w:p>
    <w:p w14:paraId="13372F98" w14:textId="35AB279D" w:rsidR="00D47BBB" w:rsidRDefault="00943FC7" w:rsidP="004902F8">
      <w:pPr>
        <w:pStyle w:val="Heading1"/>
      </w:pPr>
      <w:bookmarkStart w:id="37" w:name="_Toc175418240"/>
      <w:r w:rsidRPr="006265DF">
        <w:lastRenderedPageBreak/>
        <w:t>СПИСОК ИСПОЛЬЗОВАНН</w:t>
      </w:r>
      <w:r w:rsidR="0091370E">
        <w:t>ЫХ</w:t>
      </w:r>
      <w:r w:rsidRPr="006265DF">
        <w:t xml:space="preserve"> </w:t>
      </w:r>
      <w:r w:rsidR="0091370E">
        <w:t>ИСТОЧНИКОВ</w:t>
      </w:r>
      <w:bookmarkEnd w:id="37"/>
    </w:p>
    <w:p w14:paraId="2D40910C" w14:textId="77777777" w:rsidR="00DD38C0" w:rsidRDefault="00DD38C0" w:rsidP="00DD38C0">
      <w:pPr>
        <w:pStyle w:val="ListParagraph"/>
        <w:numPr>
          <w:ilvl w:val="0"/>
          <w:numId w:val="16"/>
        </w:numPr>
        <w:spacing w:before="240"/>
        <w:ind w:left="0" w:firstLine="709"/>
      </w:pPr>
      <w:r>
        <w:t xml:space="preserve">Евдокимова А.П., Масленников А.Л. Определение параметров модели измерений трехосного МЭМС </w:t>
      </w:r>
      <w:proofErr w:type="spellStart"/>
      <w:r>
        <w:t>ДУСа</w:t>
      </w:r>
      <w:proofErr w:type="spellEnd"/>
      <w:r>
        <w:t xml:space="preserve"> линейным двойным фильтром Калмана с механизмом децентрализации // ХLVII Академические чтения по </w:t>
      </w:r>
      <w:proofErr w:type="spellStart"/>
      <w:r>
        <w:t>космонав</w:t>
      </w:r>
      <w:proofErr w:type="spellEnd"/>
      <w:r>
        <w:t>-тике, посвященных памяти академика С.П. Королёва и других выдающихся отечественных ученых – пионеров освоения космического пространства «Королевские чтения»: Сборник тезисов, Москва, 24–27 января 2023. Изд. МГТУ имени Н.Э. Баумана, 2023, т. 3, с. 254–255.</w:t>
      </w:r>
    </w:p>
    <w:p w14:paraId="7E78F54F" w14:textId="77777777" w:rsidR="00DD38C0" w:rsidRDefault="00DD38C0" w:rsidP="00DD38C0">
      <w:pPr>
        <w:pStyle w:val="ListParagraph"/>
        <w:numPr>
          <w:ilvl w:val="0"/>
          <w:numId w:val="16"/>
        </w:numPr>
        <w:spacing w:before="240"/>
        <w:ind w:left="0" w:firstLine="709"/>
      </w:pPr>
      <w:proofErr w:type="spellStart"/>
      <w:r>
        <w:t>Chen</w:t>
      </w:r>
      <w:proofErr w:type="spellEnd"/>
      <w:r>
        <w:t xml:space="preserve"> D., </w:t>
      </w:r>
      <w:proofErr w:type="spellStart"/>
      <w:r>
        <w:t>Kudlak</w:t>
      </w:r>
      <w:proofErr w:type="spellEnd"/>
      <w:r>
        <w:t xml:space="preserve"> V.V., Maslennikov A.L. Star </w:t>
      </w:r>
      <w:proofErr w:type="spellStart"/>
      <w:r>
        <w:t>sensor</w:t>
      </w:r>
      <w:proofErr w:type="spellEnd"/>
      <w:r>
        <w:t xml:space="preserve"> </w:t>
      </w:r>
      <w:proofErr w:type="spellStart"/>
      <w:r>
        <w:t>simulation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ap-plication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k-NN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star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. Journal </w:t>
      </w:r>
      <w:proofErr w:type="spellStart"/>
      <w:r>
        <w:t>of</w:t>
      </w:r>
      <w:proofErr w:type="spellEnd"/>
      <w:r>
        <w:t xml:space="preserve"> </w:t>
      </w:r>
      <w:proofErr w:type="spellStart"/>
      <w:r>
        <w:t>Physics</w:t>
      </w:r>
      <w:proofErr w:type="spellEnd"/>
      <w:r>
        <w:t xml:space="preserve">: Conference Series (JPCS). 2022, </w:t>
      </w:r>
      <w:proofErr w:type="spellStart"/>
      <w:r>
        <w:t>vol</w:t>
      </w:r>
      <w:proofErr w:type="spellEnd"/>
      <w:r>
        <w:t xml:space="preserve">. 2235, </w:t>
      </w:r>
      <w:proofErr w:type="spellStart"/>
      <w:r>
        <w:t>no</w:t>
      </w:r>
      <w:proofErr w:type="spellEnd"/>
      <w:r>
        <w:t xml:space="preserve">. 1, </w:t>
      </w:r>
      <w:proofErr w:type="spellStart"/>
      <w:r>
        <w:t>pp</w:t>
      </w:r>
      <w:proofErr w:type="spellEnd"/>
      <w:r>
        <w:t>. 012103, IOP Publishing. DOI: 10.1088/</w:t>
      </w:r>
      <w:proofErr w:type="gramStart"/>
      <w:r>
        <w:t>1742-6596/2235</w:t>
      </w:r>
      <w:proofErr w:type="gramEnd"/>
      <w:r>
        <w:t>/1/012103.</w:t>
      </w:r>
    </w:p>
    <w:p w14:paraId="0493D01E" w14:textId="0D5B1F22" w:rsidR="00DD38C0" w:rsidRDefault="00DD38C0" w:rsidP="00DD38C0">
      <w:pPr>
        <w:pStyle w:val="ListParagraph"/>
        <w:numPr>
          <w:ilvl w:val="0"/>
          <w:numId w:val="16"/>
        </w:numPr>
        <w:spacing w:before="240"/>
        <w:ind w:left="0" w:firstLine="709"/>
      </w:pPr>
      <w:r>
        <w:t xml:space="preserve">Селезнева М.С., </w:t>
      </w:r>
      <w:proofErr w:type="spellStart"/>
      <w:r>
        <w:t>Шэнь</w:t>
      </w:r>
      <w:proofErr w:type="spellEnd"/>
      <w:r>
        <w:t xml:space="preserve"> К., Неусыпин К.А., Пролетарский А.В. Алгоритмы обработки информации навигационных систем и комплексов летательных аппаратов. – </w:t>
      </w:r>
      <w:proofErr w:type="gramStart"/>
      <w:r>
        <w:t>Москва :</w:t>
      </w:r>
      <w:proofErr w:type="gramEnd"/>
      <w:r>
        <w:t xml:space="preserve"> МГТУ им. Н.Э. Баумана, 2018, 234 с.</w:t>
      </w:r>
    </w:p>
    <w:p w14:paraId="35A3D196" w14:textId="77777777" w:rsidR="00DD38C0" w:rsidRDefault="00DD38C0" w:rsidP="00DD38C0">
      <w:pPr>
        <w:pStyle w:val="ListParagraph"/>
        <w:numPr>
          <w:ilvl w:val="0"/>
          <w:numId w:val="16"/>
        </w:numPr>
        <w:spacing w:before="240"/>
        <w:ind w:left="0" w:firstLine="709"/>
      </w:pPr>
      <w:r>
        <w:t xml:space="preserve">Беликов О.А. Приводы литейных машин: учеб. пособие для вузов. Изд. 2-е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М.: Машиностроение, 1971, 311 с.</w:t>
      </w:r>
    </w:p>
    <w:p w14:paraId="3318103C" w14:textId="77777777" w:rsidR="00DD38C0" w:rsidRDefault="00DD38C0" w:rsidP="00DD38C0">
      <w:pPr>
        <w:pStyle w:val="ListParagraph"/>
        <w:numPr>
          <w:ilvl w:val="0"/>
          <w:numId w:val="16"/>
        </w:numPr>
        <w:spacing w:before="240"/>
        <w:ind w:left="0" w:firstLine="709"/>
      </w:pPr>
      <w:r>
        <w:t>Российская Федерация. Законы. Об общих принципах организации местного самоуправления в Российской Федерации: Федеральный закон N 131-ФЗ.  Москва: Проспект; Санкт-Петербург: Кодекс, 2017. 158 с.</w:t>
      </w:r>
    </w:p>
    <w:p w14:paraId="0048BA30" w14:textId="77777777" w:rsidR="00DD38C0" w:rsidRDefault="00DD38C0" w:rsidP="00DD38C0">
      <w:pPr>
        <w:pStyle w:val="ListParagraph"/>
        <w:numPr>
          <w:ilvl w:val="0"/>
          <w:numId w:val="16"/>
        </w:numPr>
        <w:spacing w:before="240"/>
        <w:ind w:left="0" w:firstLine="709"/>
      </w:pPr>
      <w:r>
        <w:t xml:space="preserve">Правила дорожного движения с новыми штрафами по состоянию на 01.06.2017 [утверждены Советом министров - Правительством Российской Федерации 23.10.1993]. </w:t>
      </w:r>
      <w:proofErr w:type="spellStart"/>
      <w:r>
        <w:t>Ростов</w:t>
      </w:r>
      <w:proofErr w:type="spellEnd"/>
      <w:r>
        <w:t>-на-Дону: Феникс, 2017. 94 с.</w:t>
      </w:r>
    </w:p>
    <w:p w14:paraId="12F0603D" w14:textId="7A221671" w:rsidR="00DD38C0" w:rsidRDefault="00DD38C0" w:rsidP="00DD38C0">
      <w:pPr>
        <w:pStyle w:val="ListParagraph"/>
        <w:numPr>
          <w:ilvl w:val="0"/>
          <w:numId w:val="16"/>
        </w:numPr>
        <w:spacing w:before="240"/>
        <w:ind w:left="0" w:firstLine="709"/>
      </w:pPr>
      <w:r>
        <w:t xml:space="preserve">ГОСТ Р </w:t>
      </w:r>
      <w:proofErr w:type="gramStart"/>
      <w:r>
        <w:t>57647-2017</w:t>
      </w:r>
      <w:proofErr w:type="gramEnd"/>
      <w:r>
        <w:t xml:space="preserve">. Лекарственные средства для медицинского применения. Фармакогеномика. </w:t>
      </w:r>
      <w:proofErr w:type="spellStart"/>
      <w:r>
        <w:t>Биомаркеры</w:t>
      </w:r>
      <w:proofErr w:type="spellEnd"/>
      <w:r>
        <w:t xml:space="preserve"> = </w:t>
      </w:r>
      <w:proofErr w:type="spellStart"/>
      <w:r>
        <w:t>Medicines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. </w:t>
      </w:r>
      <w:proofErr w:type="spellStart"/>
      <w:r>
        <w:t>Pharmacogenomics</w:t>
      </w:r>
      <w:proofErr w:type="spellEnd"/>
      <w:r>
        <w:t xml:space="preserve">. </w:t>
      </w:r>
      <w:proofErr w:type="spellStart"/>
      <w:r>
        <w:t>Biomarkers</w:t>
      </w:r>
      <w:proofErr w:type="spellEnd"/>
      <w:r>
        <w:t>: национальный стандарт Российской Федера-</w:t>
      </w:r>
      <w:proofErr w:type="spellStart"/>
      <w:r>
        <w:t>ции</w:t>
      </w:r>
      <w:proofErr w:type="spellEnd"/>
      <w:r>
        <w:t xml:space="preserve">: Москва: </w:t>
      </w:r>
      <w:proofErr w:type="spellStart"/>
      <w:r>
        <w:t>Стандартинформ</w:t>
      </w:r>
      <w:proofErr w:type="spellEnd"/>
      <w:r>
        <w:t>, 2017.</w:t>
      </w:r>
    </w:p>
    <w:p w14:paraId="28E65563" w14:textId="08C3DAAD" w:rsidR="00DD38C0" w:rsidRDefault="00DD38C0" w:rsidP="00DD38C0">
      <w:pPr>
        <w:pStyle w:val="ListParagraph"/>
        <w:numPr>
          <w:ilvl w:val="0"/>
          <w:numId w:val="16"/>
        </w:numPr>
        <w:spacing w:before="240"/>
        <w:ind w:left="0" w:firstLine="709"/>
      </w:pPr>
      <w:r>
        <w:t xml:space="preserve">Патент N 2637215 Российская Федерация, МПК B02C 19/16 (2006.01), B02C 17/00 (2006.01). Вибрационная мельница: N 2017105030: </w:t>
      </w:r>
      <w:proofErr w:type="spellStart"/>
      <w:r>
        <w:t>заявл</w:t>
      </w:r>
      <w:proofErr w:type="spellEnd"/>
      <w:r>
        <w:t xml:space="preserve">. </w:t>
      </w:r>
      <w:r>
        <w:lastRenderedPageBreak/>
        <w:t>15.02.2017: опубликовано 01.12.2017 / Артеменко К. И., Богданов Н. Э.; заявитель БГТУ. 4 с.</w:t>
      </w:r>
    </w:p>
    <w:p w14:paraId="23A30DF6" w14:textId="77777777" w:rsidR="00DD38C0" w:rsidRDefault="00DD38C0" w:rsidP="00DD38C0">
      <w:pPr>
        <w:pStyle w:val="ListParagraph"/>
        <w:numPr>
          <w:ilvl w:val="0"/>
          <w:numId w:val="16"/>
        </w:numPr>
        <w:spacing w:before="240"/>
        <w:ind w:left="0" w:firstLine="709"/>
      </w:pPr>
      <w:r>
        <w:t xml:space="preserve">Романова Л.И. Английская </w:t>
      </w:r>
      <w:proofErr w:type="gramStart"/>
      <w:r>
        <w:t>грамматика :</w:t>
      </w:r>
      <w:proofErr w:type="gramEnd"/>
      <w:r>
        <w:t xml:space="preserve"> тестовый комплекс. Москва: Айрис: </w:t>
      </w:r>
      <w:proofErr w:type="spellStart"/>
      <w:r>
        <w:t>MagnaMedia</w:t>
      </w:r>
      <w:proofErr w:type="spellEnd"/>
      <w:r>
        <w:t xml:space="preserve">, 2014. 1 CD-ROM. (Океан знаний). Устная речь: </w:t>
      </w:r>
      <w:proofErr w:type="spellStart"/>
      <w:proofErr w:type="gramStart"/>
      <w:r>
        <w:t>элек</w:t>
      </w:r>
      <w:proofErr w:type="spellEnd"/>
      <w:r>
        <w:t>-тронные</w:t>
      </w:r>
      <w:proofErr w:type="gramEnd"/>
      <w:r>
        <w:t>.</w:t>
      </w:r>
    </w:p>
    <w:p w14:paraId="2B8BA2B0" w14:textId="77777777" w:rsidR="00DD38C0" w:rsidRDefault="00DD38C0" w:rsidP="00DD38C0">
      <w:pPr>
        <w:pStyle w:val="ListParagraph"/>
        <w:numPr>
          <w:ilvl w:val="0"/>
          <w:numId w:val="16"/>
        </w:numPr>
        <w:spacing w:before="240"/>
        <w:ind w:left="0" w:firstLine="709"/>
      </w:pPr>
      <w:proofErr w:type="gramStart"/>
      <w:r>
        <w:t>eLIBRARY.RU :</w:t>
      </w:r>
      <w:proofErr w:type="gramEnd"/>
      <w:r>
        <w:t xml:space="preserve"> научная электронная библиотека: сайт. Москва, 2000 URL: https://elibrary.ru (дата обращения: 09.01.2018).  </w:t>
      </w:r>
    </w:p>
    <w:sectPr w:rsidR="00DD38C0" w:rsidSect="00C86A0D">
      <w:footerReference w:type="even" r:id="rId34"/>
      <w:footerReference w:type="default" r:id="rId3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6A814" w14:textId="77777777" w:rsidR="00250E35" w:rsidRDefault="00250E35" w:rsidP="001944B5">
      <w:r>
        <w:separator/>
      </w:r>
    </w:p>
    <w:p w14:paraId="6FBAC60E" w14:textId="77777777" w:rsidR="00250E35" w:rsidRDefault="00250E35"/>
  </w:endnote>
  <w:endnote w:type="continuationSeparator" w:id="0">
    <w:p w14:paraId="0099E79F" w14:textId="77777777" w:rsidR="00250E35" w:rsidRDefault="00250E35" w:rsidP="001944B5">
      <w:r>
        <w:continuationSeparator/>
      </w:r>
    </w:p>
    <w:p w14:paraId="2B577FE0" w14:textId="77777777" w:rsidR="00250E35" w:rsidRDefault="00250E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UkrainianTextBook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23248358"/>
      <w:docPartObj>
        <w:docPartGallery w:val="Page Numbers (Bottom of Page)"/>
        <w:docPartUnique/>
      </w:docPartObj>
    </w:sdtPr>
    <w:sdtContent>
      <w:p w14:paraId="6C17D611" w14:textId="77777777" w:rsidR="0072476B" w:rsidRDefault="0072476B" w:rsidP="00FA571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40</w:t>
        </w:r>
        <w:r>
          <w:rPr>
            <w:rStyle w:val="PageNumber"/>
          </w:rPr>
          <w:fldChar w:fldCharType="end"/>
        </w:r>
      </w:p>
    </w:sdtContent>
  </w:sdt>
  <w:p w14:paraId="697C2C8E" w14:textId="77777777" w:rsidR="0072476B" w:rsidRDefault="0072476B" w:rsidP="00132C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6784925"/>
      <w:docPartObj>
        <w:docPartGallery w:val="Page Numbers (Bottom of Page)"/>
        <w:docPartUnique/>
      </w:docPartObj>
    </w:sdtPr>
    <w:sdtContent>
      <w:p w14:paraId="5D3DCF6B" w14:textId="77777777" w:rsidR="0072476B" w:rsidRDefault="0072476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150A">
          <w:rPr>
            <w:noProof/>
            <w:lang w:val="ru-RU"/>
          </w:rPr>
          <w:t>18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17943142"/>
      <w:docPartObj>
        <w:docPartGallery w:val="Page Numbers (Bottom of Page)"/>
        <w:docPartUnique/>
      </w:docPartObj>
    </w:sdtPr>
    <w:sdtContent>
      <w:p w14:paraId="2AB7BB53" w14:textId="2DA48C87" w:rsidR="000F5842" w:rsidRDefault="000F5842" w:rsidP="00FA571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  <w:noProof/>
          </w:rPr>
          <w:t>0</w:t>
        </w:r>
        <w:r>
          <w:rPr>
            <w:rStyle w:val="PageNumber"/>
          </w:rPr>
          <w:fldChar w:fldCharType="end"/>
        </w:r>
      </w:p>
    </w:sdtContent>
  </w:sdt>
  <w:p w14:paraId="2EB6B3E2" w14:textId="77777777" w:rsidR="000F5842" w:rsidRDefault="000F5842" w:rsidP="00132C0E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5594965"/>
      <w:docPartObj>
        <w:docPartGallery w:val="Page Numbers (Bottom of Page)"/>
        <w:docPartUnique/>
      </w:docPartObj>
    </w:sdtPr>
    <w:sdtContent>
      <w:p w14:paraId="4A08D5F5" w14:textId="29DC3B74" w:rsidR="000F5842" w:rsidRDefault="000F5842" w:rsidP="006F411A">
        <w:pPr>
          <w:pStyle w:val="Footer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B20" w:rsidRPr="003E3B20">
          <w:rPr>
            <w:noProof/>
            <w:lang w:val="ru-RU"/>
          </w:rPr>
          <w:t>43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921BA" w14:textId="77777777" w:rsidR="00250E35" w:rsidRDefault="00250E35" w:rsidP="001944B5">
      <w:r>
        <w:separator/>
      </w:r>
    </w:p>
    <w:p w14:paraId="403FA5B3" w14:textId="77777777" w:rsidR="00250E35" w:rsidRDefault="00250E35"/>
  </w:footnote>
  <w:footnote w:type="continuationSeparator" w:id="0">
    <w:p w14:paraId="67870CB2" w14:textId="77777777" w:rsidR="00250E35" w:rsidRDefault="00250E35" w:rsidP="001944B5">
      <w:r>
        <w:continuationSeparator/>
      </w:r>
    </w:p>
    <w:p w14:paraId="42FEF66F" w14:textId="77777777" w:rsidR="00250E35" w:rsidRDefault="00250E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9.7pt;height:21.05pt;visibility:visible;mso-wrap-style:square" o:bullet="t">
        <v:imagedata r:id="rId1" o:title=""/>
      </v:shape>
    </w:pict>
  </w:numPicBullet>
  <w:abstractNum w:abstractNumId="0" w15:restartNumberingAfterBreak="0">
    <w:nsid w:val="00766909"/>
    <w:multiLevelType w:val="hybridMultilevel"/>
    <w:tmpl w:val="8C60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A780F"/>
    <w:multiLevelType w:val="hybridMultilevel"/>
    <w:tmpl w:val="CFFEFAB0"/>
    <w:lvl w:ilvl="0" w:tplc="5AA00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8223D6"/>
    <w:multiLevelType w:val="hybridMultilevel"/>
    <w:tmpl w:val="CFFEFAB0"/>
    <w:lvl w:ilvl="0" w:tplc="5AA00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85EFF"/>
    <w:multiLevelType w:val="hybridMultilevel"/>
    <w:tmpl w:val="36409200"/>
    <w:lvl w:ilvl="0" w:tplc="844A9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EAB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C265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409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90BB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E38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043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806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0657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56D67"/>
    <w:multiLevelType w:val="hybridMultilevel"/>
    <w:tmpl w:val="BFA24E80"/>
    <w:lvl w:ilvl="0" w:tplc="BCB4B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D62105"/>
    <w:multiLevelType w:val="hybridMultilevel"/>
    <w:tmpl w:val="E7787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AE7080"/>
    <w:multiLevelType w:val="hybridMultilevel"/>
    <w:tmpl w:val="5B2AB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F514CA"/>
    <w:multiLevelType w:val="hybridMultilevel"/>
    <w:tmpl w:val="15165B06"/>
    <w:lvl w:ilvl="0" w:tplc="00D0A7C0">
      <w:start w:val="1"/>
      <w:numFmt w:val="decimal"/>
      <w:pStyle w:val="Style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A4288"/>
    <w:multiLevelType w:val="hybridMultilevel"/>
    <w:tmpl w:val="3626AD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390074D"/>
    <w:multiLevelType w:val="hybridMultilevel"/>
    <w:tmpl w:val="85D26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D5252"/>
    <w:multiLevelType w:val="hybridMultilevel"/>
    <w:tmpl w:val="B3FE8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5F2798F"/>
    <w:multiLevelType w:val="hybridMultilevel"/>
    <w:tmpl w:val="73E0B636"/>
    <w:lvl w:ilvl="0" w:tplc="EC02CA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4C2F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D2A9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B4A6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E45A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39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615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0807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5460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36C35"/>
    <w:multiLevelType w:val="hybridMultilevel"/>
    <w:tmpl w:val="E228B2BC"/>
    <w:lvl w:ilvl="0" w:tplc="5AA00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D44910"/>
    <w:multiLevelType w:val="hybridMultilevel"/>
    <w:tmpl w:val="E7868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745CC"/>
    <w:multiLevelType w:val="hybridMultilevel"/>
    <w:tmpl w:val="B80C48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D3E69F0"/>
    <w:multiLevelType w:val="hybridMultilevel"/>
    <w:tmpl w:val="E8C0A0EC"/>
    <w:lvl w:ilvl="0" w:tplc="EACC1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A5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86C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8B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8B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AE8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B61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05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4A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03B7C80"/>
    <w:multiLevelType w:val="hybridMultilevel"/>
    <w:tmpl w:val="0C02FFB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30DE7E2D"/>
    <w:multiLevelType w:val="multilevel"/>
    <w:tmpl w:val="AAD2DCFA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ascii="Times New Roman" w:eastAsia="Times New Roman" w:hAnsi="Times New Roman" w:cs="Times New Roman" w:hint="default"/>
      </w:rPr>
    </w:lvl>
  </w:abstractNum>
  <w:abstractNum w:abstractNumId="18" w15:restartNumberingAfterBreak="0">
    <w:nsid w:val="38BA0587"/>
    <w:multiLevelType w:val="hybridMultilevel"/>
    <w:tmpl w:val="7E9244F8"/>
    <w:lvl w:ilvl="0" w:tplc="52945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8A05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CAB1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097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5AA8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84B8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068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12F9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6A58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A302F"/>
    <w:multiLevelType w:val="hybridMultilevel"/>
    <w:tmpl w:val="7CD47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740C"/>
    <w:multiLevelType w:val="hybridMultilevel"/>
    <w:tmpl w:val="7B72610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51805"/>
    <w:multiLevelType w:val="hybridMultilevel"/>
    <w:tmpl w:val="6DB64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96B4F5B"/>
    <w:multiLevelType w:val="hybridMultilevel"/>
    <w:tmpl w:val="777E7B32"/>
    <w:lvl w:ilvl="0" w:tplc="C54EDFC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176BD"/>
    <w:multiLevelType w:val="hybridMultilevel"/>
    <w:tmpl w:val="CFFEFAB0"/>
    <w:lvl w:ilvl="0" w:tplc="5AA00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BE41C12"/>
    <w:multiLevelType w:val="hybridMultilevel"/>
    <w:tmpl w:val="224C3284"/>
    <w:lvl w:ilvl="0" w:tplc="690C7D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209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0C7D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2D0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50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1E14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C7E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D823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0F0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26D84"/>
    <w:multiLevelType w:val="hybridMultilevel"/>
    <w:tmpl w:val="51882BB2"/>
    <w:lvl w:ilvl="0" w:tplc="BF3AB4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5A04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8ED7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4CC7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01E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6D7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ACC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86F0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00B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25A8B"/>
    <w:multiLevelType w:val="hybridMultilevel"/>
    <w:tmpl w:val="BFA24E8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5492C7A"/>
    <w:multiLevelType w:val="hybridMultilevel"/>
    <w:tmpl w:val="BFA24E8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8B024BC"/>
    <w:multiLevelType w:val="hybridMultilevel"/>
    <w:tmpl w:val="3D7AC7E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B69266E"/>
    <w:multiLevelType w:val="hybridMultilevel"/>
    <w:tmpl w:val="7B72610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A1918"/>
    <w:multiLevelType w:val="hybridMultilevel"/>
    <w:tmpl w:val="282C68BA"/>
    <w:lvl w:ilvl="0" w:tplc="5AA00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1012DE6"/>
    <w:multiLevelType w:val="hybridMultilevel"/>
    <w:tmpl w:val="B4F4803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53A25D0"/>
    <w:multiLevelType w:val="hybridMultilevel"/>
    <w:tmpl w:val="0778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57DAA"/>
    <w:multiLevelType w:val="hybridMultilevel"/>
    <w:tmpl w:val="3D7AC7E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D757775"/>
    <w:multiLevelType w:val="hybridMultilevel"/>
    <w:tmpl w:val="BFA24E8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977B4B"/>
    <w:multiLevelType w:val="hybridMultilevel"/>
    <w:tmpl w:val="76283C68"/>
    <w:lvl w:ilvl="0" w:tplc="DB5877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CEF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148C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0C4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E2F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E6C8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7E01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3A33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3064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5773556">
    <w:abstractNumId w:val="7"/>
  </w:num>
  <w:num w:numId="2" w16cid:durableId="1195731679">
    <w:abstractNumId w:val="13"/>
  </w:num>
  <w:num w:numId="3" w16cid:durableId="844250695">
    <w:abstractNumId w:val="22"/>
  </w:num>
  <w:num w:numId="4" w16cid:durableId="52822183">
    <w:abstractNumId w:val="3"/>
  </w:num>
  <w:num w:numId="5" w16cid:durableId="54669909">
    <w:abstractNumId w:val="11"/>
  </w:num>
  <w:num w:numId="6" w16cid:durableId="251476018">
    <w:abstractNumId w:val="24"/>
  </w:num>
  <w:num w:numId="7" w16cid:durableId="804935230">
    <w:abstractNumId w:val="19"/>
  </w:num>
  <w:num w:numId="8" w16cid:durableId="596140780">
    <w:abstractNumId w:val="31"/>
  </w:num>
  <w:num w:numId="9" w16cid:durableId="1550024307">
    <w:abstractNumId w:val="15"/>
  </w:num>
  <w:num w:numId="10" w16cid:durableId="421875060">
    <w:abstractNumId w:val="18"/>
  </w:num>
  <w:num w:numId="11" w16cid:durableId="892618924">
    <w:abstractNumId w:val="25"/>
  </w:num>
  <w:num w:numId="12" w16cid:durableId="1850633603">
    <w:abstractNumId w:val="35"/>
  </w:num>
  <w:num w:numId="13" w16cid:durableId="329523811">
    <w:abstractNumId w:val="10"/>
  </w:num>
  <w:num w:numId="14" w16cid:durableId="1890802851">
    <w:abstractNumId w:val="14"/>
  </w:num>
  <w:num w:numId="15" w16cid:durableId="1083844114">
    <w:abstractNumId w:val="8"/>
  </w:num>
  <w:num w:numId="16" w16cid:durableId="1061715226">
    <w:abstractNumId w:val="0"/>
  </w:num>
  <w:num w:numId="17" w16cid:durableId="115637537">
    <w:abstractNumId w:val="5"/>
  </w:num>
  <w:num w:numId="18" w16cid:durableId="769544448">
    <w:abstractNumId w:val="2"/>
  </w:num>
  <w:num w:numId="19" w16cid:durableId="1317147526">
    <w:abstractNumId w:val="4"/>
  </w:num>
  <w:num w:numId="20" w16cid:durableId="1674141829">
    <w:abstractNumId w:val="16"/>
  </w:num>
  <w:num w:numId="21" w16cid:durableId="2034990008">
    <w:abstractNumId w:val="30"/>
  </w:num>
  <w:num w:numId="22" w16cid:durableId="1659649220">
    <w:abstractNumId w:val="1"/>
  </w:num>
  <w:num w:numId="23" w16cid:durableId="753211679">
    <w:abstractNumId w:val="12"/>
  </w:num>
  <w:num w:numId="24" w16cid:durableId="1306665461">
    <w:abstractNumId w:val="23"/>
  </w:num>
  <w:num w:numId="25" w16cid:durableId="616256126">
    <w:abstractNumId w:val="32"/>
  </w:num>
  <w:num w:numId="26" w16cid:durableId="2039504588">
    <w:abstractNumId w:val="17"/>
  </w:num>
  <w:num w:numId="27" w16cid:durableId="579489569">
    <w:abstractNumId w:val="34"/>
  </w:num>
  <w:num w:numId="28" w16cid:durableId="2019499468">
    <w:abstractNumId w:val="20"/>
  </w:num>
  <w:num w:numId="29" w16cid:durableId="169368723">
    <w:abstractNumId w:val="29"/>
  </w:num>
  <w:num w:numId="30" w16cid:durableId="2073959745">
    <w:abstractNumId w:val="28"/>
  </w:num>
  <w:num w:numId="31" w16cid:durableId="212037446">
    <w:abstractNumId w:val="6"/>
  </w:num>
  <w:num w:numId="32" w16cid:durableId="1260674556">
    <w:abstractNumId w:val="21"/>
  </w:num>
  <w:num w:numId="33" w16cid:durableId="2037580228">
    <w:abstractNumId w:val="27"/>
  </w:num>
  <w:num w:numId="34" w16cid:durableId="1506169237">
    <w:abstractNumId w:val="26"/>
  </w:num>
  <w:num w:numId="35" w16cid:durableId="1182403057">
    <w:abstractNumId w:val="33"/>
  </w:num>
  <w:num w:numId="36" w16cid:durableId="11908206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E71"/>
    <w:rsid w:val="00000786"/>
    <w:rsid w:val="00001676"/>
    <w:rsid w:val="000023FB"/>
    <w:rsid w:val="000044F6"/>
    <w:rsid w:val="00005717"/>
    <w:rsid w:val="000066B9"/>
    <w:rsid w:val="000071C6"/>
    <w:rsid w:val="000143AF"/>
    <w:rsid w:val="00014EB4"/>
    <w:rsid w:val="00017FC6"/>
    <w:rsid w:val="00021319"/>
    <w:rsid w:val="00021945"/>
    <w:rsid w:val="00021B67"/>
    <w:rsid w:val="00022FDF"/>
    <w:rsid w:val="0002465A"/>
    <w:rsid w:val="00030B21"/>
    <w:rsid w:val="00034629"/>
    <w:rsid w:val="00041C14"/>
    <w:rsid w:val="0004571E"/>
    <w:rsid w:val="00045B18"/>
    <w:rsid w:val="00046D5D"/>
    <w:rsid w:val="00047C62"/>
    <w:rsid w:val="0005057C"/>
    <w:rsid w:val="000507DB"/>
    <w:rsid w:val="00051A70"/>
    <w:rsid w:val="00052750"/>
    <w:rsid w:val="000552C2"/>
    <w:rsid w:val="00055D67"/>
    <w:rsid w:val="00060364"/>
    <w:rsid w:val="0006066E"/>
    <w:rsid w:val="00061810"/>
    <w:rsid w:val="00061DBD"/>
    <w:rsid w:val="00062A18"/>
    <w:rsid w:val="00064A24"/>
    <w:rsid w:val="00066C86"/>
    <w:rsid w:val="0007134F"/>
    <w:rsid w:val="000727B5"/>
    <w:rsid w:val="000727DD"/>
    <w:rsid w:val="0007292B"/>
    <w:rsid w:val="00072B3C"/>
    <w:rsid w:val="000735C3"/>
    <w:rsid w:val="00073648"/>
    <w:rsid w:val="00074D03"/>
    <w:rsid w:val="00076A3A"/>
    <w:rsid w:val="00080E25"/>
    <w:rsid w:val="00085AE3"/>
    <w:rsid w:val="00090473"/>
    <w:rsid w:val="00090A42"/>
    <w:rsid w:val="00090C58"/>
    <w:rsid w:val="00092139"/>
    <w:rsid w:val="000929A6"/>
    <w:rsid w:val="00093E6B"/>
    <w:rsid w:val="00096BB8"/>
    <w:rsid w:val="000A2F5B"/>
    <w:rsid w:val="000A321E"/>
    <w:rsid w:val="000A3F23"/>
    <w:rsid w:val="000A6433"/>
    <w:rsid w:val="000B0F4A"/>
    <w:rsid w:val="000B14DA"/>
    <w:rsid w:val="000B203A"/>
    <w:rsid w:val="000B360B"/>
    <w:rsid w:val="000B4CCE"/>
    <w:rsid w:val="000B6600"/>
    <w:rsid w:val="000B6603"/>
    <w:rsid w:val="000C47D2"/>
    <w:rsid w:val="000C5996"/>
    <w:rsid w:val="000C6636"/>
    <w:rsid w:val="000D0963"/>
    <w:rsid w:val="000D1B8E"/>
    <w:rsid w:val="000D2A91"/>
    <w:rsid w:val="000D527E"/>
    <w:rsid w:val="000D7964"/>
    <w:rsid w:val="000E2956"/>
    <w:rsid w:val="000E3375"/>
    <w:rsid w:val="000E5589"/>
    <w:rsid w:val="000E6514"/>
    <w:rsid w:val="000F1858"/>
    <w:rsid w:val="000F1FEC"/>
    <w:rsid w:val="000F349A"/>
    <w:rsid w:val="000F3522"/>
    <w:rsid w:val="000F5842"/>
    <w:rsid w:val="000F639E"/>
    <w:rsid w:val="000F6A1A"/>
    <w:rsid w:val="00100665"/>
    <w:rsid w:val="001012E0"/>
    <w:rsid w:val="00101929"/>
    <w:rsid w:val="0010497F"/>
    <w:rsid w:val="001053BE"/>
    <w:rsid w:val="0010665C"/>
    <w:rsid w:val="00106B22"/>
    <w:rsid w:val="00107610"/>
    <w:rsid w:val="001107BC"/>
    <w:rsid w:val="00112B2D"/>
    <w:rsid w:val="00112FBE"/>
    <w:rsid w:val="00113707"/>
    <w:rsid w:val="00114464"/>
    <w:rsid w:val="0011502C"/>
    <w:rsid w:val="00115E8F"/>
    <w:rsid w:val="0011623B"/>
    <w:rsid w:val="001217C6"/>
    <w:rsid w:val="001217CD"/>
    <w:rsid w:val="00121D0E"/>
    <w:rsid w:val="00122290"/>
    <w:rsid w:val="00126A55"/>
    <w:rsid w:val="00132129"/>
    <w:rsid w:val="00132248"/>
    <w:rsid w:val="00132C0E"/>
    <w:rsid w:val="00135AAA"/>
    <w:rsid w:val="00141100"/>
    <w:rsid w:val="001423A8"/>
    <w:rsid w:val="00142928"/>
    <w:rsid w:val="00142969"/>
    <w:rsid w:val="001447B0"/>
    <w:rsid w:val="0014506F"/>
    <w:rsid w:val="00145706"/>
    <w:rsid w:val="00146B1E"/>
    <w:rsid w:val="00152D63"/>
    <w:rsid w:val="0015394D"/>
    <w:rsid w:val="001539CD"/>
    <w:rsid w:val="00155F1D"/>
    <w:rsid w:val="00160E5B"/>
    <w:rsid w:val="0016107D"/>
    <w:rsid w:val="0016148D"/>
    <w:rsid w:val="00163665"/>
    <w:rsid w:val="00165233"/>
    <w:rsid w:val="00174C45"/>
    <w:rsid w:val="00174EED"/>
    <w:rsid w:val="00180BCF"/>
    <w:rsid w:val="00180C79"/>
    <w:rsid w:val="00182DF0"/>
    <w:rsid w:val="001833B6"/>
    <w:rsid w:val="00186C40"/>
    <w:rsid w:val="00190515"/>
    <w:rsid w:val="0019065A"/>
    <w:rsid w:val="0019119A"/>
    <w:rsid w:val="001944B5"/>
    <w:rsid w:val="001A0466"/>
    <w:rsid w:val="001A2543"/>
    <w:rsid w:val="001A3A4B"/>
    <w:rsid w:val="001A3EE9"/>
    <w:rsid w:val="001A472D"/>
    <w:rsid w:val="001A4D0A"/>
    <w:rsid w:val="001A7D91"/>
    <w:rsid w:val="001B05C1"/>
    <w:rsid w:val="001B6CD7"/>
    <w:rsid w:val="001C100F"/>
    <w:rsid w:val="001C2657"/>
    <w:rsid w:val="001C3D77"/>
    <w:rsid w:val="001C6AC8"/>
    <w:rsid w:val="001C7E77"/>
    <w:rsid w:val="001D06EB"/>
    <w:rsid w:val="001D0E42"/>
    <w:rsid w:val="001D37D7"/>
    <w:rsid w:val="001D389E"/>
    <w:rsid w:val="001D3CB5"/>
    <w:rsid w:val="001D4050"/>
    <w:rsid w:val="001D40F9"/>
    <w:rsid w:val="001D53CD"/>
    <w:rsid w:val="001D6315"/>
    <w:rsid w:val="001D6858"/>
    <w:rsid w:val="001D72F1"/>
    <w:rsid w:val="001E27C4"/>
    <w:rsid w:val="001E31B6"/>
    <w:rsid w:val="001E375D"/>
    <w:rsid w:val="001E5522"/>
    <w:rsid w:val="001E5C93"/>
    <w:rsid w:val="001E5F2D"/>
    <w:rsid w:val="001F00D2"/>
    <w:rsid w:val="001F0548"/>
    <w:rsid w:val="001F16ED"/>
    <w:rsid w:val="001F4347"/>
    <w:rsid w:val="001F5436"/>
    <w:rsid w:val="001F7B98"/>
    <w:rsid w:val="00200417"/>
    <w:rsid w:val="00202087"/>
    <w:rsid w:val="00203B88"/>
    <w:rsid w:val="00206501"/>
    <w:rsid w:val="0021011C"/>
    <w:rsid w:val="00210F8F"/>
    <w:rsid w:val="00211F35"/>
    <w:rsid w:val="00220319"/>
    <w:rsid w:val="002222DE"/>
    <w:rsid w:val="00223B2B"/>
    <w:rsid w:val="00226691"/>
    <w:rsid w:val="00227158"/>
    <w:rsid w:val="002344C7"/>
    <w:rsid w:val="00236935"/>
    <w:rsid w:val="00236B10"/>
    <w:rsid w:val="00236EEE"/>
    <w:rsid w:val="0024124E"/>
    <w:rsid w:val="00241A2E"/>
    <w:rsid w:val="002437C3"/>
    <w:rsid w:val="00244FF1"/>
    <w:rsid w:val="00245048"/>
    <w:rsid w:val="0024568A"/>
    <w:rsid w:val="002457EF"/>
    <w:rsid w:val="00247BD1"/>
    <w:rsid w:val="00247F3F"/>
    <w:rsid w:val="00250137"/>
    <w:rsid w:val="00250878"/>
    <w:rsid w:val="00250E35"/>
    <w:rsid w:val="0025474E"/>
    <w:rsid w:val="002556A2"/>
    <w:rsid w:val="002562E9"/>
    <w:rsid w:val="00257730"/>
    <w:rsid w:val="0026112B"/>
    <w:rsid w:val="00263951"/>
    <w:rsid w:val="00267276"/>
    <w:rsid w:val="00270744"/>
    <w:rsid w:val="00275241"/>
    <w:rsid w:val="00281064"/>
    <w:rsid w:val="0028202B"/>
    <w:rsid w:val="00282582"/>
    <w:rsid w:val="0028285B"/>
    <w:rsid w:val="00282D22"/>
    <w:rsid w:val="002856B9"/>
    <w:rsid w:val="002862BB"/>
    <w:rsid w:val="0029033C"/>
    <w:rsid w:val="00290345"/>
    <w:rsid w:val="0029374D"/>
    <w:rsid w:val="002979AF"/>
    <w:rsid w:val="002A2807"/>
    <w:rsid w:val="002A2895"/>
    <w:rsid w:val="002A486B"/>
    <w:rsid w:val="002A607D"/>
    <w:rsid w:val="002A7669"/>
    <w:rsid w:val="002A7E2F"/>
    <w:rsid w:val="002B0071"/>
    <w:rsid w:val="002B2AA3"/>
    <w:rsid w:val="002B3057"/>
    <w:rsid w:val="002B306C"/>
    <w:rsid w:val="002B3546"/>
    <w:rsid w:val="002B3A24"/>
    <w:rsid w:val="002B5E90"/>
    <w:rsid w:val="002B6D26"/>
    <w:rsid w:val="002B7CE4"/>
    <w:rsid w:val="002C068C"/>
    <w:rsid w:val="002C1FA4"/>
    <w:rsid w:val="002C3984"/>
    <w:rsid w:val="002C646D"/>
    <w:rsid w:val="002C6708"/>
    <w:rsid w:val="002D0604"/>
    <w:rsid w:val="002D1B64"/>
    <w:rsid w:val="002D513E"/>
    <w:rsid w:val="002D5C3D"/>
    <w:rsid w:val="002D6C14"/>
    <w:rsid w:val="002D6DEB"/>
    <w:rsid w:val="002D720B"/>
    <w:rsid w:val="002E044B"/>
    <w:rsid w:val="002E2AD9"/>
    <w:rsid w:val="002E7167"/>
    <w:rsid w:val="002E77DC"/>
    <w:rsid w:val="002F057E"/>
    <w:rsid w:val="002F1EBD"/>
    <w:rsid w:val="002F63A6"/>
    <w:rsid w:val="002F7B63"/>
    <w:rsid w:val="00304C4B"/>
    <w:rsid w:val="00305BF9"/>
    <w:rsid w:val="00305D3B"/>
    <w:rsid w:val="00306CD8"/>
    <w:rsid w:val="00310421"/>
    <w:rsid w:val="0031149F"/>
    <w:rsid w:val="00315C3B"/>
    <w:rsid w:val="00317614"/>
    <w:rsid w:val="00321D37"/>
    <w:rsid w:val="00321F97"/>
    <w:rsid w:val="00322CE2"/>
    <w:rsid w:val="00323C59"/>
    <w:rsid w:val="00323F8D"/>
    <w:rsid w:val="003245D2"/>
    <w:rsid w:val="00326120"/>
    <w:rsid w:val="00326171"/>
    <w:rsid w:val="0033006F"/>
    <w:rsid w:val="00330BE2"/>
    <w:rsid w:val="00340FEE"/>
    <w:rsid w:val="00341413"/>
    <w:rsid w:val="00341E3B"/>
    <w:rsid w:val="00343FE9"/>
    <w:rsid w:val="00345359"/>
    <w:rsid w:val="003462D4"/>
    <w:rsid w:val="00347964"/>
    <w:rsid w:val="00347B54"/>
    <w:rsid w:val="00347E89"/>
    <w:rsid w:val="003501EF"/>
    <w:rsid w:val="00351802"/>
    <w:rsid w:val="0035208B"/>
    <w:rsid w:val="003534D4"/>
    <w:rsid w:val="0035489C"/>
    <w:rsid w:val="003566F0"/>
    <w:rsid w:val="003614D4"/>
    <w:rsid w:val="00361B05"/>
    <w:rsid w:val="00364160"/>
    <w:rsid w:val="00364746"/>
    <w:rsid w:val="00365054"/>
    <w:rsid w:val="00365E86"/>
    <w:rsid w:val="00365FE2"/>
    <w:rsid w:val="00366F85"/>
    <w:rsid w:val="0036780F"/>
    <w:rsid w:val="0037069F"/>
    <w:rsid w:val="00370768"/>
    <w:rsid w:val="00370EBE"/>
    <w:rsid w:val="0037279C"/>
    <w:rsid w:val="00372823"/>
    <w:rsid w:val="00372CC9"/>
    <w:rsid w:val="00373B84"/>
    <w:rsid w:val="00375BE1"/>
    <w:rsid w:val="0037654F"/>
    <w:rsid w:val="003822BD"/>
    <w:rsid w:val="00385940"/>
    <w:rsid w:val="00386322"/>
    <w:rsid w:val="00386C22"/>
    <w:rsid w:val="00387854"/>
    <w:rsid w:val="00391243"/>
    <w:rsid w:val="003967D6"/>
    <w:rsid w:val="003A0741"/>
    <w:rsid w:val="003A1450"/>
    <w:rsid w:val="003A1713"/>
    <w:rsid w:val="003A5C4F"/>
    <w:rsid w:val="003A75D0"/>
    <w:rsid w:val="003A78BE"/>
    <w:rsid w:val="003B116C"/>
    <w:rsid w:val="003B1D8D"/>
    <w:rsid w:val="003B212D"/>
    <w:rsid w:val="003B318B"/>
    <w:rsid w:val="003B7FE6"/>
    <w:rsid w:val="003C245A"/>
    <w:rsid w:val="003C40F1"/>
    <w:rsid w:val="003C45BE"/>
    <w:rsid w:val="003C5C46"/>
    <w:rsid w:val="003C5D3D"/>
    <w:rsid w:val="003C70B0"/>
    <w:rsid w:val="003C7F3B"/>
    <w:rsid w:val="003D013D"/>
    <w:rsid w:val="003D280B"/>
    <w:rsid w:val="003D32D8"/>
    <w:rsid w:val="003D45E6"/>
    <w:rsid w:val="003E3B20"/>
    <w:rsid w:val="003E4DCF"/>
    <w:rsid w:val="003E536E"/>
    <w:rsid w:val="003E6E72"/>
    <w:rsid w:val="003E7095"/>
    <w:rsid w:val="003F17CD"/>
    <w:rsid w:val="004004AB"/>
    <w:rsid w:val="00400F0B"/>
    <w:rsid w:val="00401F7E"/>
    <w:rsid w:val="00403C3A"/>
    <w:rsid w:val="004045D5"/>
    <w:rsid w:val="00406054"/>
    <w:rsid w:val="00406CDB"/>
    <w:rsid w:val="00407062"/>
    <w:rsid w:val="004124AA"/>
    <w:rsid w:val="00412EFD"/>
    <w:rsid w:val="00414D00"/>
    <w:rsid w:val="00417491"/>
    <w:rsid w:val="00420682"/>
    <w:rsid w:val="0042308D"/>
    <w:rsid w:val="00423DAC"/>
    <w:rsid w:val="00424E7F"/>
    <w:rsid w:val="00424F5E"/>
    <w:rsid w:val="00425DF2"/>
    <w:rsid w:val="00430B8D"/>
    <w:rsid w:val="00430E5A"/>
    <w:rsid w:val="00431E4E"/>
    <w:rsid w:val="00431F9A"/>
    <w:rsid w:val="00433C97"/>
    <w:rsid w:val="004350CE"/>
    <w:rsid w:val="004363A7"/>
    <w:rsid w:val="00436677"/>
    <w:rsid w:val="00436A51"/>
    <w:rsid w:val="00440831"/>
    <w:rsid w:val="00441E60"/>
    <w:rsid w:val="00445415"/>
    <w:rsid w:val="00446FA6"/>
    <w:rsid w:val="00446FE3"/>
    <w:rsid w:val="00454A22"/>
    <w:rsid w:val="00456AAC"/>
    <w:rsid w:val="004578AE"/>
    <w:rsid w:val="00460FCB"/>
    <w:rsid w:val="00461096"/>
    <w:rsid w:val="004611CA"/>
    <w:rsid w:val="00461778"/>
    <w:rsid w:val="00462631"/>
    <w:rsid w:val="00464772"/>
    <w:rsid w:val="0046784A"/>
    <w:rsid w:val="00470408"/>
    <w:rsid w:val="00470B0F"/>
    <w:rsid w:val="00471D04"/>
    <w:rsid w:val="00471F4F"/>
    <w:rsid w:val="00475D61"/>
    <w:rsid w:val="0047625C"/>
    <w:rsid w:val="00476A3D"/>
    <w:rsid w:val="00476B1A"/>
    <w:rsid w:val="004814BD"/>
    <w:rsid w:val="00481857"/>
    <w:rsid w:val="00482D1B"/>
    <w:rsid w:val="004832E6"/>
    <w:rsid w:val="004902F8"/>
    <w:rsid w:val="00490B8E"/>
    <w:rsid w:val="00490BB6"/>
    <w:rsid w:val="00492B39"/>
    <w:rsid w:val="00493E4B"/>
    <w:rsid w:val="0049528C"/>
    <w:rsid w:val="004A1636"/>
    <w:rsid w:val="004A49E1"/>
    <w:rsid w:val="004A4AAD"/>
    <w:rsid w:val="004A7E0F"/>
    <w:rsid w:val="004B0402"/>
    <w:rsid w:val="004B1CAE"/>
    <w:rsid w:val="004B2063"/>
    <w:rsid w:val="004B2592"/>
    <w:rsid w:val="004B53C1"/>
    <w:rsid w:val="004B67FD"/>
    <w:rsid w:val="004B6DF3"/>
    <w:rsid w:val="004C0045"/>
    <w:rsid w:val="004C19DB"/>
    <w:rsid w:val="004C1CA6"/>
    <w:rsid w:val="004C217D"/>
    <w:rsid w:val="004C5693"/>
    <w:rsid w:val="004C5C61"/>
    <w:rsid w:val="004C76D4"/>
    <w:rsid w:val="004C796F"/>
    <w:rsid w:val="004C7BDB"/>
    <w:rsid w:val="004D04E7"/>
    <w:rsid w:val="004D0854"/>
    <w:rsid w:val="004D294F"/>
    <w:rsid w:val="004D2F92"/>
    <w:rsid w:val="004D3032"/>
    <w:rsid w:val="004D4DF2"/>
    <w:rsid w:val="004D626C"/>
    <w:rsid w:val="004E1181"/>
    <w:rsid w:val="004E310F"/>
    <w:rsid w:val="004E3DB5"/>
    <w:rsid w:val="004E5072"/>
    <w:rsid w:val="004E6E5D"/>
    <w:rsid w:val="004F24E6"/>
    <w:rsid w:val="004F457A"/>
    <w:rsid w:val="004F510A"/>
    <w:rsid w:val="004F6123"/>
    <w:rsid w:val="005029EA"/>
    <w:rsid w:val="00505184"/>
    <w:rsid w:val="00505B93"/>
    <w:rsid w:val="005078A0"/>
    <w:rsid w:val="005078EE"/>
    <w:rsid w:val="005107B6"/>
    <w:rsid w:val="00511E6E"/>
    <w:rsid w:val="00513373"/>
    <w:rsid w:val="0051392B"/>
    <w:rsid w:val="00514142"/>
    <w:rsid w:val="005203EF"/>
    <w:rsid w:val="00520485"/>
    <w:rsid w:val="00521F3F"/>
    <w:rsid w:val="005225C4"/>
    <w:rsid w:val="005237BC"/>
    <w:rsid w:val="00526933"/>
    <w:rsid w:val="0052799D"/>
    <w:rsid w:val="0053139D"/>
    <w:rsid w:val="0053253F"/>
    <w:rsid w:val="00532AD3"/>
    <w:rsid w:val="00534DFD"/>
    <w:rsid w:val="005355C7"/>
    <w:rsid w:val="005372BB"/>
    <w:rsid w:val="00537901"/>
    <w:rsid w:val="005409F6"/>
    <w:rsid w:val="00541059"/>
    <w:rsid w:val="0054278A"/>
    <w:rsid w:val="005446A6"/>
    <w:rsid w:val="00550137"/>
    <w:rsid w:val="0055307C"/>
    <w:rsid w:val="00555E88"/>
    <w:rsid w:val="00556F7B"/>
    <w:rsid w:val="00557A24"/>
    <w:rsid w:val="00557B21"/>
    <w:rsid w:val="0056183F"/>
    <w:rsid w:val="00562DE1"/>
    <w:rsid w:val="00563A14"/>
    <w:rsid w:val="00565866"/>
    <w:rsid w:val="005662C4"/>
    <w:rsid w:val="005708A5"/>
    <w:rsid w:val="00570978"/>
    <w:rsid w:val="0057416B"/>
    <w:rsid w:val="00574B20"/>
    <w:rsid w:val="00575BD8"/>
    <w:rsid w:val="00576996"/>
    <w:rsid w:val="00577B05"/>
    <w:rsid w:val="005809B6"/>
    <w:rsid w:val="00585836"/>
    <w:rsid w:val="00586554"/>
    <w:rsid w:val="005904F0"/>
    <w:rsid w:val="00594283"/>
    <w:rsid w:val="00595E71"/>
    <w:rsid w:val="005979DE"/>
    <w:rsid w:val="005A1885"/>
    <w:rsid w:val="005A3762"/>
    <w:rsid w:val="005B0B2D"/>
    <w:rsid w:val="005B123A"/>
    <w:rsid w:val="005B1A3E"/>
    <w:rsid w:val="005B3C6A"/>
    <w:rsid w:val="005B6707"/>
    <w:rsid w:val="005B75F1"/>
    <w:rsid w:val="005B75F9"/>
    <w:rsid w:val="005C45D7"/>
    <w:rsid w:val="005C4BB9"/>
    <w:rsid w:val="005C4F35"/>
    <w:rsid w:val="005C5D0B"/>
    <w:rsid w:val="005C61ED"/>
    <w:rsid w:val="005C75D1"/>
    <w:rsid w:val="005C7695"/>
    <w:rsid w:val="005D1527"/>
    <w:rsid w:val="005D2F1B"/>
    <w:rsid w:val="005D30D1"/>
    <w:rsid w:val="005D45E7"/>
    <w:rsid w:val="005E2EC3"/>
    <w:rsid w:val="005E4040"/>
    <w:rsid w:val="005E4E65"/>
    <w:rsid w:val="005E792E"/>
    <w:rsid w:val="005F0013"/>
    <w:rsid w:val="005F0707"/>
    <w:rsid w:val="005F0E2F"/>
    <w:rsid w:val="005F1239"/>
    <w:rsid w:val="005F39FD"/>
    <w:rsid w:val="005F3A57"/>
    <w:rsid w:val="005F401E"/>
    <w:rsid w:val="005F50DA"/>
    <w:rsid w:val="005F5578"/>
    <w:rsid w:val="005F6B2B"/>
    <w:rsid w:val="005F7F29"/>
    <w:rsid w:val="00603B83"/>
    <w:rsid w:val="0060467E"/>
    <w:rsid w:val="00606C20"/>
    <w:rsid w:val="0061103F"/>
    <w:rsid w:val="00613043"/>
    <w:rsid w:val="006149C8"/>
    <w:rsid w:val="00616207"/>
    <w:rsid w:val="00616E4D"/>
    <w:rsid w:val="00624DAF"/>
    <w:rsid w:val="00625C7C"/>
    <w:rsid w:val="006265DF"/>
    <w:rsid w:val="00627941"/>
    <w:rsid w:val="00627BD9"/>
    <w:rsid w:val="006301F9"/>
    <w:rsid w:val="00630513"/>
    <w:rsid w:val="00632DE2"/>
    <w:rsid w:val="006401FD"/>
    <w:rsid w:val="00640991"/>
    <w:rsid w:val="00640F62"/>
    <w:rsid w:val="00641660"/>
    <w:rsid w:val="0064320D"/>
    <w:rsid w:val="006471B6"/>
    <w:rsid w:val="006475BB"/>
    <w:rsid w:val="006478A2"/>
    <w:rsid w:val="00647DF3"/>
    <w:rsid w:val="00650CFA"/>
    <w:rsid w:val="0065246A"/>
    <w:rsid w:val="00653E4C"/>
    <w:rsid w:val="00657060"/>
    <w:rsid w:val="00657E91"/>
    <w:rsid w:val="006604B0"/>
    <w:rsid w:val="0066064B"/>
    <w:rsid w:val="00663241"/>
    <w:rsid w:val="006639DB"/>
    <w:rsid w:val="00663BC1"/>
    <w:rsid w:val="0066555A"/>
    <w:rsid w:val="00665FBB"/>
    <w:rsid w:val="006674CC"/>
    <w:rsid w:val="00672098"/>
    <w:rsid w:val="0067324E"/>
    <w:rsid w:val="006734FC"/>
    <w:rsid w:val="006741CD"/>
    <w:rsid w:val="00674FEC"/>
    <w:rsid w:val="00675F72"/>
    <w:rsid w:val="006762EE"/>
    <w:rsid w:val="006765BF"/>
    <w:rsid w:val="00676A44"/>
    <w:rsid w:val="00680EDA"/>
    <w:rsid w:val="006810B0"/>
    <w:rsid w:val="00681146"/>
    <w:rsid w:val="00682F83"/>
    <w:rsid w:val="006919C9"/>
    <w:rsid w:val="00691D62"/>
    <w:rsid w:val="006923AB"/>
    <w:rsid w:val="00692E49"/>
    <w:rsid w:val="0069451A"/>
    <w:rsid w:val="00694BBD"/>
    <w:rsid w:val="0069779C"/>
    <w:rsid w:val="006A1294"/>
    <w:rsid w:val="006A44D7"/>
    <w:rsid w:val="006A5389"/>
    <w:rsid w:val="006A5F25"/>
    <w:rsid w:val="006B194D"/>
    <w:rsid w:val="006B1CE6"/>
    <w:rsid w:val="006B3010"/>
    <w:rsid w:val="006B396E"/>
    <w:rsid w:val="006B3D83"/>
    <w:rsid w:val="006B6A6E"/>
    <w:rsid w:val="006B752A"/>
    <w:rsid w:val="006B7AD0"/>
    <w:rsid w:val="006B7AD9"/>
    <w:rsid w:val="006C03ED"/>
    <w:rsid w:val="006C07D5"/>
    <w:rsid w:val="006C21C7"/>
    <w:rsid w:val="006C4F59"/>
    <w:rsid w:val="006C75B6"/>
    <w:rsid w:val="006C7F29"/>
    <w:rsid w:val="006C7F4A"/>
    <w:rsid w:val="006D0481"/>
    <w:rsid w:val="006D1C01"/>
    <w:rsid w:val="006D47C7"/>
    <w:rsid w:val="006D495B"/>
    <w:rsid w:val="006D6072"/>
    <w:rsid w:val="006D6411"/>
    <w:rsid w:val="006E0F4C"/>
    <w:rsid w:val="006E0FB5"/>
    <w:rsid w:val="006E22E6"/>
    <w:rsid w:val="006E3A0B"/>
    <w:rsid w:val="006E658B"/>
    <w:rsid w:val="006F054C"/>
    <w:rsid w:val="006F1413"/>
    <w:rsid w:val="006F1435"/>
    <w:rsid w:val="006F20C4"/>
    <w:rsid w:val="006F28D6"/>
    <w:rsid w:val="006F38CD"/>
    <w:rsid w:val="006F411A"/>
    <w:rsid w:val="007020CC"/>
    <w:rsid w:val="00702368"/>
    <w:rsid w:val="007034C7"/>
    <w:rsid w:val="00704E87"/>
    <w:rsid w:val="0070770F"/>
    <w:rsid w:val="00710321"/>
    <w:rsid w:val="00712227"/>
    <w:rsid w:val="00713F98"/>
    <w:rsid w:val="007167E3"/>
    <w:rsid w:val="00722A53"/>
    <w:rsid w:val="007232AE"/>
    <w:rsid w:val="00723FE3"/>
    <w:rsid w:val="0072476B"/>
    <w:rsid w:val="00724880"/>
    <w:rsid w:val="00725BC5"/>
    <w:rsid w:val="007262A8"/>
    <w:rsid w:val="0072633D"/>
    <w:rsid w:val="00726FEA"/>
    <w:rsid w:val="00727D41"/>
    <w:rsid w:val="0073036D"/>
    <w:rsid w:val="0073147B"/>
    <w:rsid w:val="0073387D"/>
    <w:rsid w:val="00735B4B"/>
    <w:rsid w:val="007362A1"/>
    <w:rsid w:val="00742DCB"/>
    <w:rsid w:val="00743699"/>
    <w:rsid w:val="007436AC"/>
    <w:rsid w:val="00743DE9"/>
    <w:rsid w:val="00744A83"/>
    <w:rsid w:val="00745011"/>
    <w:rsid w:val="007453C9"/>
    <w:rsid w:val="00747CE9"/>
    <w:rsid w:val="00752004"/>
    <w:rsid w:val="007523B2"/>
    <w:rsid w:val="00753713"/>
    <w:rsid w:val="007543D0"/>
    <w:rsid w:val="00755DA5"/>
    <w:rsid w:val="00756BB7"/>
    <w:rsid w:val="007577D8"/>
    <w:rsid w:val="00760669"/>
    <w:rsid w:val="007616FE"/>
    <w:rsid w:val="00761B2C"/>
    <w:rsid w:val="007633E1"/>
    <w:rsid w:val="00763555"/>
    <w:rsid w:val="0076585B"/>
    <w:rsid w:val="00767CAF"/>
    <w:rsid w:val="00767FAB"/>
    <w:rsid w:val="00770E7F"/>
    <w:rsid w:val="00771832"/>
    <w:rsid w:val="00772270"/>
    <w:rsid w:val="00773796"/>
    <w:rsid w:val="00773E45"/>
    <w:rsid w:val="0078024F"/>
    <w:rsid w:val="00780355"/>
    <w:rsid w:val="00781DE9"/>
    <w:rsid w:val="00781FB9"/>
    <w:rsid w:val="00784198"/>
    <w:rsid w:val="00786BDF"/>
    <w:rsid w:val="00787600"/>
    <w:rsid w:val="00791171"/>
    <w:rsid w:val="00791195"/>
    <w:rsid w:val="007913B6"/>
    <w:rsid w:val="007921F1"/>
    <w:rsid w:val="00792341"/>
    <w:rsid w:val="00792B95"/>
    <w:rsid w:val="00793D67"/>
    <w:rsid w:val="00793E6E"/>
    <w:rsid w:val="00795F8E"/>
    <w:rsid w:val="007A034D"/>
    <w:rsid w:val="007A0DE5"/>
    <w:rsid w:val="007A4776"/>
    <w:rsid w:val="007A5FC6"/>
    <w:rsid w:val="007A7B62"/>
    <w:rsid w:val="007B049E"/>
    <w:rsid w:val="007B2B14"/>
    <w:rsid w:val="007B2E8D"/>
    <w:rsid w:val="007B343F"/>
    <w:rsid w:val="007B69AE"/>
    <w:rsid w:val="007C1B55"/>
    <w:rsid w:val="007C394C"/>
    <w:rsid w:val="007C3B5B"/>
    <w:rsid w:val="007C4310"/>
    <w:rsid w:val="007C5175"/>
    <w:rsid w:val="007C55ED"/>
    <w:rsid w:val="007C5B2E"/>
    <w:rsid w:val="007D0392"/>
    <w:rsid w:val="007D236F"/>
    <w:rsid w:val="007D292E"/>
    <w:rsid w:val="007D2D07"/>
    <w:rsid w:val="007D41BF"/>
    <w:rsid w:val="007D43BE"/>
    <w:rsid w:val="007D5792"/>
    <w:rsid w:val="007D6D74"/>
    <w:rsid w:val="007D7FF6"/>
    <w:rsid w:val="007E405F"/>
    <w:rsid w:val="007E425E"/>
    <w:rsid w:val="007E57EB"/>
    <w:rsid w:val="007E5AA9"/>
    <w:rsid w:val="007E7591"/>
    <w:rsid w:val="007F0100"/>
    <w:rsid w:val="007F0B40"/>
    <w:rsid w:val="007F2BE4"/>
    <w:rsid w:val="007F5980"/>
    <w:rsid w:val="007F7426"/>
    <w:rsid w:val="007F75AA"/>
    <w:rsid w:val="00801200"/>
    <w:rsid w:val="008026F9"/>
    <w:rsid w:val="008029CF"/>
    <w:rsid w:val="00804409"/>
    <w:rsid w:val="00804911"/>
    <w:rsid w:val="0080773D"/>
    <w:rsid w:val="00811DDB"/>
    <w:rsid w:val="0081288C"/>
    <w:rsid w:val="00813DE1"/>
    <w:rsid w:val="00816452"/>
    <w:rsid w:val="00816705"/>
    <w:rsid w:val="00817507"/>
    <w:rsid w:val="008177CD"/>
    <w:rsid w:val="00823214"/>
    <w:rsid w:val="00826919"/>
    <w:rsid w:val="00827F4C"/>
    <w:rsid w:val="00833EDE"/>
    <w:rsid w:val="00834B2E"/>
    <w:rsid w:val="00835BED"/>
    <w:rsid w:val="008411B7"/>
    <w:rsid w:val="008417BF"/>
    <w:rsid w:val="00842026"/>
    <w:rsid w:val="00843160"/>
    <w:rsid w:val="0084418D"/>
    <w:rsid w:val="00845D5D"/>
    <w:rsid w:val="00846630"/>
    <w:rsid w:val="0084760A"/>
    <w:rsid w:val="0085042E"/>
    <w:rsid w:val="008522CD"/>
    <w:rsid w:val="008629FE"/>
    <w:rsid w:val="00862C3D"/>
    <w:rsid w:val="00863E0C"/>
    <w:rsid w:val="00865209"/>
    <w:rsid w:val="00865A14"/>
    <w:rsid w:val="00867084"/>
    <w:rsid w:val="00871303"/>
    <w:rsid w:val="00872276"/>
    <w:rsid w:val="00872E73"/>
    <w:rsid w:val="008765C0"/>
    <w:rsid w:val="00876B70"/>
    <w:rsid w:val="00877FB9"/>
    <w:rsid w:val="00881B07"/>
    <w:rsid w:val="00882421"/>
    <w:rsid w:val="00883436"/>
    <w:rsid w:val="0088580A"/>
    <w:rsid w:val="00890B24"/>
    <w:rsid w:val="008917A3"/>
    <w:rsid w:val="00897BA6"/>
    <w:rsid w:val="008A1AFA"/>
    <w:rsid w:val="008A1E13"/>
    <w:rsid w:val="008A1FD3"/>
    <w:rsid w:val="008A2690"/>
    <w:rsid w:val="008A41E4"/>
    <w:rsid w:val="008A5A2F"/>
    <w:rsid w:val="008B0741"/>
    <w:rsid w:val="008B09D4"/>
    <w:rsid w:val="008B22A2"/>
    <w:rsid w:val="008B331F"/>
    <w:rsid w:val="008B5373"/>
    <w:rsid w:val="008B550F"/>
    <w:rsid w:val="008B62ED"/>
    <w:rsid w:val="008B7434"/>
    <w:rsid w:val="008C070B"/>
    <w:rsid w:val="008C0775"/>
    <w:rsid w:val="008C0B9C"/>
    <w:rsid w:val="008C18BC"/>
    <w:rsid w:val="008C1946"/>
    <w:rsid w:val="008C36E2"/>
    <w:rsid w:val="008C75FC"/>
    <w:rsid w:val="008D0D65"/>
    <w:rsid w:val="008D18BE"/>
    <w:rsid w:val="008D18DD"/>
    <w:rsid w:val="008D2AF6"/>
    <w:rsid w:val="008D3BC2"/>
    <w:rsid w:val="008D3E0A"/>
    <w:rsid w:val="008D3FEC"/>
    <w:rsid w:val="008D55D4"/>
    <w:rsid w:val="008D584F"/>
    <w:rsid w:val="008D59CA"/>
    <w:rsid w:val="008D5D40"/>
    <w:rsid w:val="008D629A"/>
    <w:rsid w:val="008D6695"/>
    <w:rsid w:val="008E1948"/>
    <w:rsid w:val="008E3908"/>
    <w:rsid w:val="008F063D"/>
    <w:rsid w:val="008F1143"/>
    <w:rsid w:val="008F21E6"/>
    <w:rsid w:val="008F333A"/>
    <w:rsid w:val="008F53E4"/>
    <w:rsid w:val="00901138"/>
    <w:rsid w:val="0090742E"/>
    <w:rsid w:val="00910171"/>
    <w:rsid w:val="00911271"/>
    <w:rsid w:val="00912E01"/>
    <w:rsid w:val="0091370E"/>
    <w:rsid w:val="00913BAD"/>
    <w:rsid w:val="00914605"/>
    <w:rsid w:val="00915D3D"/>
    <w:rsid w:val="009177E9"/>
    <w:rsid w:val="00921456"/>
    <w:rsid w:val="0092218E"/>
    <w:rsid w:val="009228FA"/>
    <w:rsid w:val="0092420F"/>
    <w:rsid w:val="00925EEC"/>
    <w:rsid w:val="00926E01"/>
    <w:rsid w:val="00931DE7"/>
    <w:rsid w:val="00934382"/>
    <w:rsid w:val="00936814"/>
    <w:rsid w:val="00941D9D"/>
    <w:rsid w:val="0094214B"/>
    <w:rsid w:val="00942F9D"/>
    <w:rsid w:val="00942FA3"/>
    <w:rsid w:val="0094395B"/>
    <w:rsid w:val="00943FC7"/>
    <w:rsid w:val="0094555A"/>
    <w:rsid w:val="0094788C"/>
    <w:rsid w:val="00950034"/>
    <w:rsid w:val="00953226"/>
    <w:rsid w:val="0095548C"/>
    <w:rsid w:val="0095684F"/>
    <w:rsid w:val="00963A39"/>
    <w:rsid w:val="00964344"/>
    <w:rsid w:val="00964FFB"/>
    <w:rsid w:val="0096507F"/>
    <w:rsid w:val="00975262"/>
    <w:rsid w:val="00975B65"/>
    <w:rsid w:val="00975D69"/>
    <w:rsid w:val="009801A0"/>
    <w:rsid w:val="00982CBF"/>
    <w:rsid w:val="00982EFA"/>
    <w:rsid w:val="00985165"/>
    <w:rsid w:val="00985932"/>
    <w:rsid w:val="00985B11"/>
    <w:rsid w:val="009877B2"/>
    <w:rsid w:val="00990369"/>
    <w:rsid w:val="0099043E"/>
    <w:rsid w:val="00990840"/>
    <w:rsid w:val="009944EC"/>
    <w:rsid w:val="00995F6D"/>
    <w:rsid w:val="00997242"/>
    <w:rsid w:val="00997340"/>
    <w:rsid w:val="009A0096"/>
    <w:rsid w:val="009A104F"/>
    <w:rsid w:val="009A24D4"/>
    <w:rsid w:val="009A4CFE"/>
    <w:rsid w:val="009A523D"/>
    <w:rsid w:val="009A6625"/>
    <w:rsid w:val="009B065F"/>
    <w:rsid w:val="009B1C00"/>
    <w:rsid w:val="009B270F"/>
    <w:rsid w:val="009B6FBA"/>
    <w:rsid w:val="009B709A"/>
    <w:rsid w:val="009B7932"/>
    <w:rsid w:val="009C292A"/>
    <w:rsid w:val="009C2C25"/>
    <w:rsid w:val="009C386C"/>
    <w:rsid w:val="009C4D9E"/>
    <w:rsid w:val="009C5BA8"/>
    <w:rsid w:val="009C7B3F"/>
    <w:rsid w:val="009C7FE6"/>
    <w:rsid w:val="009D57AD"/>
    <w:rsid w:val="009D5A19"/>
    <w:rsid w:val="009D622E"/>
    <w:rsid w:val="009E22D7"/>
    <w:rsid w:val="009E4B5A"/>
    <w:rsid w:val="009F0145"/>
    <w:rsid w:val="009F07BF"/>
    <w:rsid w:val="009F09E8"/>
    <w:rsid w:val="009F5D56"/>
    <w:rsid w:val="009F754D"/>
    <w:rsid w:val="00A018F3"/>
    <w:rsid w:val="00A04746"/>
    <w:rsid w:val="00A05785"/>
    <w:rsid w:val="00A07E92"/>
    <w:rsid w:val="00A106BA"/>
    <w:rsid w:val="00A12388"/>
    <w:rsid w:val="00A15BAC"/>
    <w:rsid w:val="00A20C35"/>
    <w:rsid w:val="00A23332"/>
    <w:rsid w:val="00A256B9"/>
    <w:rsid w:val="00A269AA"/>
    <w:rsid w:val="00A26D52"/>
    <w:rsid w:val="00A27CCD"/>
    <w:rsid w:val="00A30C08"/>
    <w:rsid w:val="00A31025"/>
    <w:rsid w:val="00A37E09"/>
    <w:rsid w:val="00A40E08"/>
    <w:rsid w:val="00A418CD"/>
    <w:rsid w:val="00A445B9"/>
    <w:rsid w:val="00A44D57"/>
    <w:rsid w:val="00A45401"/>
    <w:rsid w:val="00A463B0"/>
    <w:rsid w:val="00A46705"/>
    <w:rsid w:val="00A46EA2"/>
    <w:rsid w:val="00A4734F"/>
    <w:rsid w:val="00A475EC"/>
    <w:rsid w:val="00A5024B"/>
    <w:rsid w:val="00A50462"/>
    <w:rsid w:val="00A60FE4"/>
    <w:rsid w:val="00A61271"/>
    <w:rsid w:val="00A616FE"/>
    <w:rsid w:val="00A6195C"/>
    <w:rsid w:val="00A62ACC"/>
    <w:rsid w:val="00A6360E"/>
    <w:rsid w:val="00A64BD4"/>
    <w:rsid w:val="00A650A9"/>
    <w:rsid w:val="00A7024C"/>
    <w:rsid w:val="00A7075D"/>
    <w:rsid w:val="00A724F1"/>
    <w:rsid w:val="00A74042"/>
    <w:rsid w:val="00A743DE"/>
    <w:rsid w:val="00A74C2A"/>
    <w:rsid w:val="00A750C7"/>
    <w:rsid w:val="00A7616B"/>
    <w:rsid w:val="00A81ABD"/>
    <w:rsid w:val="00A84ACA"/>
    <w:rsid w:val="00A8626E"/>
    <w:rsid w:val="00A90217"/>
    <w:rsid w:val="00A9143D"/>
    <w:rsid w:val="00A9203F"/>
    <w:rsid w:val="00A92EE2"/>
    <w:rsid w:val="00A960B0"/>
    <w:rsid w:val="00AA1406"/>
    <w:rsid w:val="00AA211C"/>
    <w:rsid w:val="00AA3922"/>
    <w:rsid w:val="00AA4498"/>
    <w:rsid w:val="00AA5EF1"/>
    <w:rsid w:val="00AB0A83"/>
    <w:rsid w:val="00AB2119"/>
    <w:rsid w:val="00AB350B"/>
    <w:rsid w:val="00AB467D"/>
    <w:rsid w:val="00AB6A65"/>
    <w:rsid w:val="00AB6F3E"/>
    <w:rsid w:val="00AC2708"/>
    <w:rsid w:val="00AC2FD0"/>
    <w:rsid w:val="00AC439E"/>
    <w:rsid w:val="00AC6788"/>
    <w:rsid w:val="00AD1EB4"/>
    <w:rsid w:val="00AD409A"/>
    <w:rsid w:val="00AD4FF7"/>
    <w:rsid w:val="00AD6EDA"/>
    <w:rsid w:val="00AD7207"/>
    <w:rsid w:val="00AE0CC9"/>
    <w:rsid w:val="00AE39AB"/>
    <w:rsid w:val="00AE3AEC"/>
    <w:rsid w:val="00AE5895"/>
    <w:rsid w:val="00AE7EED"/>
    <w:rsid w:val="00AF2193"/>
    <w:rsid w:val="00AF2461"/>
    <w:rsid w:val="00AF59C8"/>
    <w:rsid w:val="00AF6F2F"/>
    <w:rsid w:val="00AF7DF3"/>
    <w:rsid w:val="00AF7FB9"/>
    <w:rsid w:val="00B014ED"/>
    <w:rsid w:val="00B045C1"/>
    <w:rsid w:val="00B06149"/>
    <w:rsid w:val="00B06CD3"/>
    <w:rsid w:val="00B103C1"/>
    <w:rsid w:val="00B11237"/>
    <w:rsid w:val="00B11DD3"/>
    <w:rsid w:val="00B127E7"/>
    <w:rsid w:val="00B13803"/>
    <w:rsid w:val="00B16B8B"/>
    <w:rsid w:val="00B2159F"/>
    <w:rsid w:val="00B25133"/>
    <w:rsid w:val="00B26CA6"/>
    <w:rsid w:val="00B30A20"/>
    <w:rsid w:val="00B30AC3"/>
    <w:rsid w:val="00B31D8B"/>
    <w:rsid w:val="00B31DC9"/>
    <w:rsid w:val="00B34E29"/>
    <w:rsid w:val="00B357A0"/>
    <w:rsid w:val="00B44078"/>
    <w:rsid w:val="00B46927"/>
    <w:rsid w:val="00B47174"/>
    <w:rsid w:val="00B51021"/>
    <w:rsid w:val="00B5171B"/>
    <w:rsid w:val="00B52111"/>
    <w:rsid w:val="00B527A0"/>
    <w:rsid w:val="00B531B5"/>
    <w:rsid w:val="00B55F98"/>
    <w:rsid w:val="00B57A05"/>
    <w:rsid w:val="00B618BB"/>
    <w:rsid w:val="00B61BFB"/>
    <w:rsid w:val="00B628BF"/>
    <w:rsid w:val="00B637E9"/>
    <w:rsid w:val="00B65A9D"/>
    <w:rsid w:val="00B65B54"/>
    <w:rsid w:val="00B672F5"/>
    <w:rsid w:val="00B71DD9"/>
    <w:rsid w:val="00B772DB"/>
    <w:rsid w:val="00B77FC7"/>
    <w:rsid w:val="00B805D2"/>
    <w:rsid w:val="00B87354"/>
    <w:rsid w:val="00B874B0"/>
    <w:rsid w:val="00B87B82"/>
    <w:rsid w:val="00B92D8E"/>
    <w:rsid w:val="00B965FC"/>
    <w:rsid w:val="00BA162D"/>
    <w:rsid w:val="00BA32FE"/>
    <w:rsid w:val="00BA52AB"/>
    <w:rsid w:val="00BA6E1A"/>
    <w:rsid w:val="00BB596B"/>
    <w:rsid w:val="00BB784B"/>
    <w:rsid w:val="00BC0E6C"/>
    <w:rsid w:val="00BC2FED"/>
    <w:rsid w:val="00BC311A"/>
    <w:rsid w:val="00BC739C"/>
    <w:rsid w:val="00BC754F"/>
    <w:rsid w:val="00BD069E"/>
    <w:rsid w:val="00BD0A8B"/>
    <w:rsid w:val="00BD0BAE"/>
    <w:rsid w:val="00BD176D"/>
    <w:rsid w:val="00BD368A"/>
    <w:rsid w:val="00BD452E"/>
    <w:rsid w:val="00BD6C50"/>
    <w:rsid w:val="00BD77E7"/>
    <w:rsid w:val="00BE24E8"/>
    <w:rsid w:val="00BE676F"/>
    <w:rsid w:val="00BE704C"/>
    <w:rsid w:val="00BF0E02"/>
    <w:rsid w:val="00BF12E9"/>
    <w:rsid w:val="00BF440F"/>
    <w:rsid w:val="00BF6611"/>
    <w:rsid w:val="00C02B5A"/>
    <w:rsid w:val="00C0384B"/>
    <w:rsid w:val="00C03BB8"/>
    <w:rsid w:val="00C040C7"/>
    <w:rsid w:val="00C0546D"/>
    <w:rsid w:val="00C05A39"/>
    <w:rsid w:val="00C06454"/>
    <w:rsid w:val="00C13AF4"/>
    <w:rsid w:val="00C149DA"/>
    <w:rsid w:val="00C14FCB"/>
    <w:rsid w:val="00C1676A"/>
    <w:rsid w:val="00C16A1B"/>
    <w:rsid w:val="00C16C92"/>
    <w:rsid w:val="00C17791"/>
    <w:rsid w:val="00C20E10"/>
    <w:rsid w:val="00C21054"/>
    <w:rsid w:val="00C23782"/>
    <w:rsid w:val="00C23AA7"/>
    <w:rsid w:val="00C24567"/>
    <w:rsid w:val="00C303E6"/>
    <w:rsid w:val="00C31072"/>
    <w:rsid w:val="00C3205F"/>
    <w:rsid w:val="00C378AC"/>
    <w:rsid w:val="00C4757B"/>
    <w:rsid w:val="00C479FB"/>
    <w:rsid w:val="00C5217C"/>
    <w:rsid w:val="00C54C4B"/>
    <w:rsid w:val="00C555B0"/>
    <w:rsid w:val="00C55B8B"/>
    <w:rsid w:val="00C575F0"/>
    <w:rsid w:val="00C63B1A"/>
    <w:rsid w:val="00C641CD"/>
    <w:rsid w:val="00C670F8"/>
    <w:rsid w:val="00C70504"/>
    <w:rsid w:val="00C752C8"/>
    <w:rsid w:val="00C75EB1"/>
    <w:rsid w:val="00C76EFC"/>
    <w:rsid w:val="00C77B86"/>
    <w:rsid w:val="00C77EA1"/>
    <w:rsid w:val="00C8026E"/>
    <w:rsid w:val="00C80419"/>
    <w:rsid w:val="00C8146E"/>
    <w:rsid w:val="00C822BB"/>
    <w:rsid w:val="00C826B6"/>
    <w:rsid w:val="00C85839"/>
    <w:rsid w:val="00C86A0D"/>
    <w:rsid w:val="00C878DE"/>
    <w:rsid w:val="00C90261"/>
    <w:rsid w:val="00C93133"/>
    <w:rsid w:val="00C942BD"/>
    <w:rsid w:val="00C957D9"/>
    <w:rsid w:val="00C9657B"/>
    <w:rsid w:val="00CA1AD9"/>
    <w:rsid w:val="00CA2E7C"/>
    <w:rsid w:val="00CA34B4"/>
    <w:rsid w:val="00CA36A1"/>
    <w:rsid w:val="00CA4587"/>
    <w:rsid w:val="00CA4F63"/>
    <w:rsid w:val="00CB0915"/>
    <w:rsid w:val="00CB2E38"/>
    <w:rsid w:val="00CB4EA4"/>
    <w:rsid w:val="00CB533B"/>
    <w:rsid w:val="00CB67E6"/>
    <w:rsid w:val="00CC1800"/>
    <w:rsid w:val="00CC226A"/>
    <w:rsid w:val="00CC6267"/>
    <w:rsid w:val="00CC7159"/>
    <w:rsid w:val="00CC792A"/>
    <w:rsid w:val="00CD0426"/>
    <w:rsid w:val="00CD287B"/>
    <w:rsid w:val="00CD39F0"/>
    <w:rsid w:val="00CD445D"/>
    <w:rsid w:val="00CD6470"/>
    <w:rsid w:val="00CD6D53"/>
    <w:rsid w:val="00CD72FF"/>
    <w:rsid w:val="00CE5CAA"/>
    <w:rsid w:val="00CE5FB6"/>
    <w:rsid w:val="00CE61CC"/>
    <w:rsid w:val="00CF02A8"/>
    <w:rsid w:val="00CF100A"/>
    <w:rsid w:val="00D00236"/>
    <w:rsid w:val="00D00BFC"/>
    <w:rsid w:val="00D0190B"/>
    <w:rsid w:val="00D02BC0"/>
    <w:rsid w:val="00D05C8B"/>
    <w:rsid w:val="00D06803"/>
    <w:rsid w:val="00D074B0"/>
    <w:rsid w:val="00D1218C"/>
    <w:rsid w:val="00D1489C"/>
    <w:rsid w:val="00D161FB"/>
    <w:rsid w:val="00D16484"/>
    <w:rsid w:val="00D21FCB"/>
    <w:rsid w:val="00D22633"/>
    <w:rsid w:val="00D257E4"/>
    <w:rsid w:val="00D25E32"/>
    <w:rsid w:val="00D26ED6"/>
    <w:rsid w:val="00D271A5"/>
    <w:rsid w:val="00D27626"/>
    <w:rsid w:val="00D27A9B"/>
    <w:rsid w:val="00D30635"/>
    <w:rsid w:val="00D30C2A"/>
    <w:rsid w:val="00D30E7B"/>
    <w:rsid w:val="00D3208C"/>
    <w:rsid w:val="00D328F4"/>
    <w:rsid w:val="00D32DF3"/>
    <w:rsid w:val="00D34C1D"/>
    <w:rsid w:val="00D35D2B"/>
    <w:rsid w:val="00D401F6"/>
    <w:rsid w:val="00D4234D"/>
    <w:rsid w:val="00D43F7D"/>
    <w:rsid w:val="00D46BEF"/>
    <w:rsid w:val="00D47BBB"/>
    <w:rsid w:val="00D500B1"/>
    <w:rsid w:val="00D5094B"/>
    <w:rsid w:val="00D529FA"/>
    <w:rsid w:val="00D55A5D"/>
    <w:rsid w:val="00D631E5"/>
    <w:rsid w:val="00D65C64"/>
    <w:rsid w:val="00D701B6"/>
    <w:rsid w:val="00D72505"/>
    <w:rsid w:val="00D725E4"/>
    <w:rsid w:val="00D7322C"/>
    <w:rsid w:val="00D7426B"/>
    <w:rsid w:val="00D74434"/>
    <w:rsid w:val="00D804CB"/>
    <w:rsid w:val="00D86673"/>
    <w:rsid w:val="00D9015B"/>
    <w:rsid w:val="00D91240"/>
    <w:rsid w:val="00D91749"/>
    <w:rsid w:val="00D919B3"/>
    <w:rsid w:val="00D922E1"/>
    <w:rsid w:val="00D92806"/>
    <w:rsid w:val="00D934CD"/>
    <w:rsid w:val="00D93E7C"/>
    <w:rsid w:val="00D95768"/>
    <w:rsid w:val="00D96A85"/>
    <w:rsid w:val="00DA2B20"/>
    <w:rsid w:val="00DA528B"/>
    <w:rsid w:val="00DA5625"/>
    <w:rsid w:val="00DA60E6"/>
    <w:rsid w:val="00DB12EF"/>
    <w:rsid w:val="00DB20B8"/>
    <w:rsid w:val="00DB38A8"/>
    <w:rsid w:val="00DB4414"/>
    <w:rsid w:val="00DB4C6F"/>
    <w:rsid w:val="00DB5432"/>
    <w:rsid w:val="00DB58E1"/>
    <w:rsid w:val="00DC12C4"/>
    <w:rsid w:val="00DC45F2"/>
    <w:rsid w:val="00DC4B44"/>
    <w:rsid w:val="00DC6953"/>
    <w:rsid w:val="00DC75B1"/>
    <w:rsid w:val="00DD0F0A"/>
    <w:rsid w:val="00DD1A2F"/>
    <w:rsid w:val="00DD36F9"/>
    <w:rsid w:val="00DD37D9"/>
    <w:rsid w:val="00DD38C0"/>
    <w:rsid w:val="00DE2C54"/>
    <w:rsid w:val="00DF1182"/>
    <w:rsid w:val="00DF1A41"/>
    <w:rsid w:val="00DF2FDE"/>
    <w:rsid w:val="00DF58F7"/>
    <w:rsid w:val="00DF590E"/>
    <w:rsid w:val="00DF6497"/>
    <w:rsid w:val="00E02B29"/>
    <w:rsid w:val="00E0547C"/>
    <w:rsid w:val="00E070ED"/>
    <w:rsid w:val="00E0785A"/>
    <w:rsid w:val="00E07911"/>
    <w:rsid w:val="00E109E3"/>
    <w:rsid w:val="00E11A52"/>
    <w:rsid w:val="00E12170"/>
    <w:rsid w:val="00E12608"/>
    <w:rsid w:val="00E1520C"/>
    <w:rsid w:val="00E16917"/>
    <w:rsid w:val="00E17BB5"/>
    <w:rsid w:val="00E211CF"/>
    <w:rsid w:val="00E21E08"/>
    <w:rsid w:val="00E26490"/>
    <w:rsid w:val="00E27EAA"/>
    <w:rsid w:val="00E3333E"/>
    <w:rsid w:val="00E34D8B"/>
    <w:rsid w:val="00E35B73"/>
    <w:rsid w:val="00E37E82"/>
    <w:rsid w:val="00E405A3"/>
    <w:rsid w:val="00E415C5"/>
    <w:rsid w:val="00E44119"/>
    <w:rsid w:val="00E45431"/>
    <w:rsid w:val="00E46026"/>
    <w:rsid w:val="00E47690"/>
    <w:rsid w:val="00E515EF"/>
    <w:rsid w:val="00E533AF"/>
    <w:rsid w:val="00E539C6"/>
    <w:rsid w:val="00E53BDE"/>
    <w:rsid w:val="00E56C57"/>
    <w:rsid w:val="00E5748D"/>
    <w:rsid w:val="00E57D96"/>
    <w:rsid w:val="00E61812"/>
    <w:rsid w:val="00E62580"/>
    <w:rsid w:val="00E626A9"/>
    <w:rsid w:val="00E63601"/>
    <w:rsid w:val="00E67AC1"/>
    <w:rsid w:val="00E72766"/>
    <w:rsid w:val="00E736A1"/>
    <w:rsid w:val="00E75B94"/>
    <w:rsid w:val="00E80495"/>
    <w:rsid w:val="00E81DEE"/>
    <w:rsid w:val="00E82040"/>
    <w:rsid w:val="00E831FC"/>
    <w:rsid w:val="00E87F1A"/>
    <w:rsid w:val="00E91D4E"/>
    <w:rsid w:val="00E9328D"/>
    <w:rsid w:val="00E94694"/>
    <w:rsid w:val="00E94E19"/>
    <w:rsid w:val="00E9556E"/>
    <w:rsid w:val="00EA4569"/>
    <w:rsid w:val="00EA51BB"/>
    <w:rsid w:val="00EA7D86"/>
    <w:rsid w:val="00EA7E2B"/>
    <w:rsid w:val="00EB4A77"/>
    <w:rsid w:val="00EB5C59"/>
    <w:rsid w:val="00EB62D9"/>
    <w:rsid w:val="00EB7532"/>
    <w:rsid w:val="00EC06D2"/>
    <w:rsid w:val="00EC23A8"/>
    <w:rsid w:val="00EC2974"/>
    <w:rsid w:val="00EC58F0"/>
    <w:rsid w:val="00EC6CF8"/>
    <w:rsid w:val="00ED3387"/>
    <w:rsid w:val="00ED3BB1"/>
    <w:rsid w:val="00ED4E05"/>
    <w:rsid w:val="00ED75C2"/>
    <w:rsid w:val="00ED771C"/>
    <w:rsid w:val="00EE12C2"/>
    <w:rsid w:val="00EE518B"/>
    <w:rsid w:val="00EE5EE7"/>
    <w:rsid w:val="00EF0EA0"/>
    <w:rsid w:val="00EF1006"/>
    <w:rsid w:val="00EF2874"/>
    <w:rsid w:val="00EF47E5"/>
    <w:rsid w:val="00EF54BE"/>
    <w:rsid w:val="00EF730D"/>
    <w:rsid w:val="00F0003B"/>
    <w:rsid w:val="00F01C96"/>
    <w:rsid w:val="00F0270F"/>
    <w:rsid w:val="00F048F3"/>
    <w:rsid w:val="00F04B19"/>
    <w:rsid w:val="00F1065E"/>
    <w:rsid w:val="00F1380A"/>
    <w:rsid w:val="00F13A25"/>
    <w:rsid w:val="00F140BF"/>
    <w:rsid w:val="00F1441B"/>
    <w:rsid w:val="00F14D2E"/>
    <w:rsid w:val="00F14FD3"/>
    <w:rsid w:val="00F1538C"/>
    <w:rsid w:val="00F16FD7"/>
    <w:rsid w:val="00F17346"/>
    <w:rsid w:val="00F17852"/>
    <w:rsid w:val="00F20651"/>
    <w:rsid w:val="00F2106F"/>
    <w:rsid w:val="00F2196A"/>
    <w:rsid w:val="00F23EFD"/>
    <w:rsid w:val="00F248C1"/>
    <w:rsid w:val="00F24B80"/>
    <w:rsid w:val="00F252D5"/>
    <w:rsid w:val="00F263B5"/>
    <w:rsid w:val="00F26531"/>
    <w:rsid w:val="00F31323"/>
    <w:rsid w:val="00F35635"/>
    <w:rsid w:val="00F37D90"/>
    <w:rsid w:val="00F40B32"/>
    <w:rsid w:val="00F42D1D"/>
    <w:rsid w:val="00F43749"/>
    <w:rsid w:val="00F43CF4"/>
    <w:rsid w:val="00F44AE0"/>
    <w:rsid w:val="00F45DD0"/>
    <w:rsid w:val="00F46DD1"/>
    <w:rsid w:val="00F50052"/>
    <w:rsid w:val="00F506B2"/>
    <w:rsid w:val="00F51DB1"/>
    <w:rsid w:val="00F51E54"/>
    <w:rsid w:val="00F52187"/>
    <w:rsid w:val="00F52683"/>
    <w:rsid w:val="00F52722"/>
    <w:rsid w:val="00F54F75"/>
    <w:rsid w:val="00F55610"/>
    <w:rsid w:val="00F56E0D"/>
    <w:rsid w:val="00F61CDA"/>
    <w:rsid w:val="00F6213A"/>
    <w:rsid w:val="00F63EBF"/>
    <w:rsid w:val="00F641B8"/>
    <w:rsid w:val="00F646D3"/>
    <w:rsid w:val="00F64F41"/>
    <w:rsid w:val="00F653B9"/>
    <w:rsid w:val="00F66540"/>
    <w:rsid w:val="00F70813"/>
    <w:rsid w:val="00F721FC"/>
    <w:rsid w:val="00F75D78"/>
    <w:rsid w:val="00F76226"/>
    <w:rsid w:val="00F76330"/>
    <w:rsid w:val="00F80387"/>
    <w:rsid w:val="00F81F64"/>
    <w:rsid w:val="00F83C91"/>
    <w:rsid w:val="00F8421A"/>
    <w:rsid w:val="00F86735"/>
    <w:rsid w:val="00F87253"/>
    <w:rsid w:val="00F91B8A"/>
    <w:rsid w:val="00F92FB5"/>
    <w:rsid w:val="00F92FE0"/>
    <w:rsid w:val="00F9348C"/>
    <w:rsid w:val="00F93DAD"/>
    <w:rsid w:val="00F96089"/>
    <w:rsid w:val="00F9661F"/>
    <w:rsid w:val="00F979FE"/>
    <w:rsid w:val="00F97C85"/>
    <w:rsid w:val="00FA02AF"/>
    <w:rsid w:val="00FA4766"/>
    <w:rsid w:val="00FA5287"/>
    <w:rsid w:val="00FA571C"/>
    <w:rsid w:val="00FA575C"/>
    <w:rsid w:val="00FA6EE3"/>
    <w:rsid w:val="00FA72CC"/>
    <w:rsid w:val="00FB312F"/>
    <w:rsid w:val="00FB731B"/>
    <w:rsid w:val="00FC3F1C"/>
    <w:rsid w:val="00FC434D"/>
    <w:rsid w:val="00FC5816"/>
    <w:rsid w:val="00FC5D71"/>
    <w:rsid w:val="00FC5F10"/>
    <w:rsid w:val="00FC646C"/>
    <w:rsid w:val="00FC66A4"/>
    <w:rsid w:val="00FC6740"/>
    <w:rsid w:val="00FC7D88"/>
    <w:rsid w:val="00FD032E"/>
    <w:rsid w:val="00FD0772"/>
    <w:rsid w:val="00FD2511"/>
    <w:rsid w:val="00FD3A97"/>
    <w:rsid w:val="00FD4192"/>
    <w:rsid w:val="00FD59EF"/>
    <w:rsid w:val="00FD61F2"/>
    <w:rsid w:val="00FE13D0"/>
    <w:rsid w:val="00FE3E91"/>
    <w:rsid w:val="00FE4C7A"/>
    <w:rsid w:val="00FE53B4"/>
    <w:rsid w:val="00FE5CB6"/>
    <w:rsid w:val="00FE7A5A"/>
    <w:rsid w:val="00FF07E0"/>
    <w:rsid w:val="00FF19B6"/>
    <w:rsid w:val="00FF3434"/>
    <w:rsid w:val="00FF37EB"/>
    <w:rsid w:val="00FF43E7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7AC60"/>
  <w15:chartTrackingRefBased/>
  <w15:docId w15:val="{AEA4659D-A923-49BD-AA8B-69F09F1A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IR"/>
    <w:qFormat/>
    <w:rsid w:val="000D2A91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902F8"/>
    <w:pPr>
      <w:keepNext/>
      <w:keepLines/>
      <w:spacing w:before="80" w:after="80" w:line="480" w:lineRule="auto"/>
      <w:ind w:firstLine="0"/>
      <w:jc w:val="center"/>
      <w:outlineLvl w:val="0"/>
    </w:pPr>
    <w:rPr>
      <w:rFonts w:eastAsiaTheme="minorEastAsia"/>
      <w:b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9451A"/>
    <w:pPr>
      <w:keepNext/>
      <w:spacing w:before="80" w:after="80"/>
      <w:outlineLvl w:val="1"/>
    </w:pPr>
    <w:rPr>
      <w:b/>
      <w:bCs/>
      <w:iCs/>
      <w:lang w:eastAsia="x-none"/>
    </w:rPr>
  </w:style>
  <w:style w:type="paragraph" w:styleId="Heading3">
    <w:name w:val="heading 3"/>
    <w:basedOn w:val="Normal"/>
    <w:next w:val="Normal"/>
    <w:link w:val="Heading3Char"/>
    <w:autoRedefine/>
    <w:qFormat/>
    <w:rsid w:val="006265DF"/>
    <w:pPr>
      <w:keepNext/>
      <w:spacing w:before="120" w:after="120"/>
      <w:outlineLvl w:val="2"/>
    </w:pPr>
    <w:rPr>
      <w:b/>
      <w:lang w:eastAsia="x-none"/>
    </w:rPr>
  </w:style>
  <w:style w:type="paragraph" w:styleId="Heading4">
    <w:name w:val="heading 4"/>
    <w:basedOn w:val="Normal"/>
    <w:next w:val="Normal"/>
    <w:link w:val="Heading4Char"/>
    <w:rsid w:val="002B3A24"/>
    <w:pPr>
      <w:keepNext/>
      <w:spacing w:line="300" w:lineRule="exact"/>
      <w:jc w:val="center"/>
      <w:outlineLvl w:val="3"/>
    </w:pPr>
    <w:rPr>
      <w:b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A3F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rsid w:val="00595E71"/>
    <w:pPr>
      <w:widowControl w:val="0"/>
      <w:ind w:firstLine="280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FR1">
    <w:name w:val="FR1"/>
    <w:rsid w:val="00595E71"/>
    <w:pPr>
      <w:widowControl w:val="0"/>
      <w:jc w:val="center"/>
    </w:pPr>
    <w:rPr>
      <w:rFonts w:ascii="Arial" w:eastAsia="Times New Roman" w:hAnsi="Arial"/>
      <w:snapToGrid w:val="0"/>
      <w:sz w:val="22"/>
    </w:rPr>
  </w:style>
  <w:style w:type="paragraph" w:customStyle="1" w:styleId="2005">
    <w:name w:val="МАУ'2005 Основной текст"/>
    <w:basedOn w:val="Normal"/>
    <w:next w:val="Normal"/>
    <w:rsid w:val="00595E71"/>
    <w:pPr>
      <w:suppressAutoHyphens/>
      <w:autoSpaceDE w:val="0"/>
      <w:autoSpaceDN w:val="0"/>
      <w:adjustRightInd w:val="0"/>
      <w:spacing w:line="276" w:lineRule="auto"/>
    </w:pPr>
    <w:rPr>
      <w:rFonts w:ascii="Arial,Bold" w:hAnsi="Arial,Bold"/>
    </w:rPr>
  </w:style>
  <w:style w:type="paragraph" w:customStyle="1" w:styleId="Normal1">
    <w:name w:val="Normal1"/>
    <w:rsid w:val="00675F72"/>
    <w:pPr>
      <w:widowControl w:val="0"/>
    </w:pPr>
    <w:rPr>
      <w:rFonts w:ascii="Times New Roman" w:eastAsia="Times New Roman" w:hAnsi="Times New Roman"/>
      <w:snapToGrid w:val="0"/>
    </w:rPr>
  </w:style>
  <w:style w:type="paragraph" w:styleId="Title">
    <w:name w:val="Title"/>
    <w:basedOn w:val="Normal"/>
    <w:link w:val="TitleChar"/>
    <w:rsid w:val="00675F72"/>
    <w:pPr>
      <w:jc w:val="center"/>
    </w:pPr>
    <w:rPr>
      <w:i/>
      <w:sz w:val="26"/>
      <w:szCs w:val="20"/>
      <w:lang w:val="x-none" w:eastAsia="x-none"/>
    </w:rPr>
  </w:style>
  <w:style w:type="character" w:customStyle="1" w:styleId="TitleChar">
    <w:name w:val="Title Char"/>
    <w:link w:val="Title"/>
    <w:rsid w:val="00675F72"/>
    <w:rPr>
      <w:rFonts w:ascii="Times New Roman" w:eastAsia="Times New Roman" w:hAnsi="Times New Roman"/>
      <w:i/>
      <w:sz w:val="26"/>
    </w:rPr>
  </w:style>
  <w:style w:type="paragraph" w:styleId="BodyText2">
    <w:name w:val="Body Text 2"/>
    <w:basedOn w:val="Normal"/>
    <w:link w:val="BodyText2Char"/>
    <w:rsid w:val="00675F72"/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675F72"/>
    <w:rPr>
      <w:rFonts w:ascii="Times New Roman" w:eastAsia="Times New Roman" w:hAnsi="Times New Roman"/>
      <w:sz w:val="24"/>
    </w:rPr>
  </w:style>
  <w:style w:type="paragraph" w:styleId="BodyText3">
    <w:name w:val="Body Text 3"/>
    <w:basedOn w:val="Normal"/>
    <w:link w:val="BodyText3Char"/>
    <w:rsid w:val="00675F72"/>
    <w:rPr>
      <w:b/>
      <w:i/>
      <w:szCs w:val="20"/>
      <w:lang w:val="x-none" w:eastAsia="x-none"/>
    </w:rPr>
  </w:style>
  <w:style w:type="character" w:customStyle="1" w:styleId="BodyText3Char">
    <w:name w:val="Body Text 3 Char"/>
    <w:link w:val="BodyText3"/>
    <w:rsid w:val="00675F72"/>
    <w:rPr>
      <w:rFonts w:ascii="Times New Roman" w:eastAsia="Times New Roman" w:hAnsi="Times New Roman"/>
      <w:b/>
      <w:i/>
      <w:sz w:val="24"/>
    </w:rPr>
  </w:style>
  <w:style w:type="character" w:customStyle="1" w:styleId="Heading3Char">
    <w:name w:val="Heading 3 Char"/>
    <w:link w:val="Heading3"/>
    <w:rsid w:val="006265DF"/>
    <w:rPr>
      <w:rFonts w:ascii="Times New Roman" w:eastAsia="Times New Roman" w:hAnsi="Times New Roman"/>
      <w:b/>
      <w:sz w:val="28"/>
      <w:szCs w:val="24"/>
      <w:lang w:eastAsia="x-none"/>
    </w:rPr>
  </w:style>
  <w:style w:type="character" w:customStyle="1" w:styleId="Heading4Char">
    <w:name w:val="Heading 4 Char"/>
    <w:link w:val="Heading4"/>
    <w:rsid w:val="002B3A24"/>
    <w:rPr>
      <w:rFonts w:ascii="Times New Roman" w:eastAsia="Times New Roman" w:hAnsi="Times New Roman"/>
      <w:b/>
    </w:rPr>
  </w:style>
  <w:style w:type="character" w:styleId="Strong">
    <w:name w:val="Strong"/>
    <w:uiPriority w:val="22"/>
    <w:rsid w:val="00B65A9D"/>
    <w:rPr>
      <w:b/>
      <w:bCs/>
    </w:rPr>
  </w:style>
  <w:style w:type="paragraph" w:styleId="NormalWeb">
    <w:name w:val="Normal (Web)"/>
    <w:basedOn w:val="Normal"/>
    <w:uiPriority w:val="99"/>
    <w:unhideWhenUsed/>
    <w:rsid w:val="00B65A9D"/>
    <w:pPr>
      <w:spacing w:before="100" w:beforeAutospacing="1" w:after="100" w:afterAutospacing="1"/>
    </w:pPr>
  </w:style>
  <w:style w:type="character" w:styleId="Emphasis">
    <w:name w:val="Emphasis"/>
    <w:uiPriority w:val="20"/>
    <w:rsid w:val="00B65A9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94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944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4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944B5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69451A"/>
    <w:rPr>
      <w:rFonts w:ascii="Times New Roman" w:eastAsia="Times New Roman" w:hAnsi="Times New Roman"/>
      <w:b/>
      <w:bCs/>
      <w:iCs/>
      <w:sz w:val="28"/>
      <w:szCs w:val="24"/>
      <w:lang w:eastAsia="x-none"/>
    </w:rPr>
  </w:style>
  <w:style w:type="paragraph" w:customStyle="1" w:styleId="Style21">
    <w:name w:val="Style21"/>
    <w:basedOn w:val="Normal"/>
    <w:rsid w:val="002D720B"/>
    <w:pPr>
      <w:widowControl w:val="0"/>
      <w:autoSpaceDE w:val="0"/>
      <w:autoSpaceDN w:val="0"/>
      <w:adjustRightInd w:val="0"/>
      <w:spacing w:line="307" w:lineRule="exact"/>
      <w:ind w:hanging="336"/>
    </w:pPr>
  </w:style>
  <w:style w:type="character" w:customStyle="1" w:styleId="apple-converted-space">
    <w:name w:val="apple-converted-space"/>
    <w:rsid w:val="00A4734F"/>
  </w:style>
  <w:style w:type="table" w:styleId="TableGrid">
    <w:name w:val="Table Grid"/>
    <w:basedOn w:val="TableNormal"/>
    <w:uiPriority w:val="39"/>
    <w:rsid w:val="00E9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791195"/>
    <w:pPr>
      <w:ind w:left="720"/>
      <w:contextualSpacing/>
    </w:pPr>
  </w:style>
  <w:style w:type="character" w:customStyle="1" w:styleId="fontstyle01">
    <w:name w:val="fontstyle01"/>
    <w:basedOn w:val="DefaultParagraphFont"/>
    <w:rsid w:val="00C149D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rsid w:val="00C149DA"/>
    <w:pPr>
      <w:widowControl w:val="0"/>
      <w:autoSpaceDE w:val="0"/>
      <w:autoSpaceDN w:val="0"/>
      <w:spacing w:line="270" w:lineRule="exact"/>
      <w:ind w:left="107"/>
    </w:pPr>
    <w:rPr>
      <w:sz w:val="22"/>
      <w:szCs w:val="22"/>
      <w:lang w:bidi="ru-RU"/>
    </w:rPr>
  </w:style>
  <w:style w:type="paragraph" w:customStyle="1" w:styleId="Style1">
    <w:name w:val="Style1"/>
    <w:basedOn w:val="Heading3"/>
    <w:link w:val="Style1Char"/>
    <w:rsid w:val="000E5589"/>
    <w:pPr>
      <w:keepLines/>
      <w:numPr>
        <w:numId w:val="1"/>
      </w:numPr>
      <w:spacing w:before="400" w:after="360"/>
      <w:ind w:left="0" w:firstLine="0"/>
      <w:jc w:val="center"/>
    </w:pPr>
    <w:rPr>
      <w:rFonts w:eastAsiaTheme="majorEastAsia" w:cstheme="majorBidi"/>
      <w:lang w:eastAsia="en-US"/>
    </w:rPr>
  </w:style>
  <w:style w:type="character" w:customStyle="1" w:styleId="Style1Char">
    <w:name w:val="Style1 Char"/>
    <w:basedOn w:val="Heading3Char"/>
    <w:link w:val="Style1"/>
    <w:rsid w:val="000E5589"/>
    <w:rPr>
      <w:rFonts w:ascii="Times New Roman" w:eastAsiaTheme="majorEastAsia" w:hAnsi="Times New Roman" w:cstheme="majorBidi"/>
      <w:b/>
      <w:sz w:val="28"/>
      <w:szCs w:val="24"/>
      <w:lang w:eastAsia="en-US"/>
    </w:rPr>
  </w:style>
  <w:style w:type="character" w:customStyle="1" w:styleId="fontstyle21">
    <w:name w:val="fontstyle21"/>
    <w:basedOn w:val="DefaultParagraphFont"/>
    <w:rsid w:val="00694BBD"/>
    <w:rPr>
      <w:rFonts w:ascii="Times-Italic" w:hAnsi="Times-Italic" w:hint="default"/>
      <w:b w:val="0"/>
      <w:bCs w:val="0"/>
      <w:i/>
      <w:iCs/>
      <w:color w:val="231F20"/>
      <w:sz w:val="22"/>
      <w:szCs w:val="22"/>
    </w:rPr>
  </w:style>
  <w:style w:type="character" w:customStyle="1" w:styleId="fontstyle31">
    <w:name w:val="fontstyle31"/>
    <w:basedOn w:val="DefaultParagraphFont"/>
    <w:rsid w:val="00694BBD"/>
    <w:rPr>
      <w:rFonts w:ascii="TimesNewRomanPS-ItalicMT" w:hAnsi="TimesNewRomanPS-ItalicMT" w:hint="default"/>
      <w:b w:val="0"/>
      <w:bCs w:val="0"/>
      <w:i/>
      <w:iCs/>
      <w:color w:val="231F20"/>
      <w:sz w:val="22"/>
      <w:szCs w:val="22"/>
    </w:rPr>
  </w:style>
  <w:style w:type="character" w:customStyle="1" w:styleId="fontstyle11">
    <w:name w:val="fontstyle11"/>
    <w:basedOn w:val="DefaultParagraphFont"/>
    <w:rsid w:val="00694BBD"/>
    <w:rPr>
      <w:rFonts w:ascii="UkrainianTextBook" w:hAnsi="UkrainianTextBook" w:hint="default"/>
      <w:b w:val="0"/>
      <w:bCs w:val="0"/>
      <w:i w:val="0"/>
      <w:iCs w:val="0"/>
      <w:color w:val="231F2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84AC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902F8"/>
    <w:rPr>
      <w:rFonts w:ascii="Times New Roman" w:eastAsiaTheme="minorEastAsia" w:hAnsi="Times New Roman"/>
      <w:b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816705"/>
    <w:pPr>
      <w:spacing w:line="259" w:lineRule="auto"/>
      <w:outlineLvl w:val="9"/>
    </w:pPr>
    <w:rPr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029CF"/>
    <w:pPr>
      <w:tabs>
        <w:tab w:val="right" w:leader="dot" w:pos="9627"/>
      </w:tabs>
      <w:spacing w:after="100"/>
      <w:ind w:left="567" w:firstLine="0"/>
    </w:pPr>
  </w:style>
  <w:style w:type="character" w:styleId="Hyperlink">
    <w:name w:val="Hyperlink"/>
    <w:basedOn w:val="DefaultParagraphFont"/>
    <w:uiPriority w:val="99"/>
    <w:unhideWhenUsed/>
    <w:rsid w:val="0081670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146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146E"/>
    <w:rPr>
      <w:rFonts w:ascii="Consolas" w:eastAsia="Times New Roman" w:hAnsi="Consolas"/>
    </w:rPr>
  </w:style>
  <w:style w:type="paragraph" w:styleId="Subtitle">
    <w:name w:val="Subtitle"/>
    <w:basedOn w:val="Normal"/>
    <w:next w:val="Normal"/>
    <w:link w:val="SubtitleChar"/>
    <w:uiPriority w:val="11"/>
    <w:rsid w:val="00F54F75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54F7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A3F2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91D62"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unhideWhenUsed/>
    <w:rsid w:val="00691D62"/>
    <w:pPr>
      <w:spacing w:after="100"/>
      <w:ind w:left="284"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8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8E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5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58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58E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8E1"/>
    <w:rPr>
      <w:rFonts w:ascii="Times New Roman" w:eastAsia="Times New Roman" w:hAnsi="Times New Roman"/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F46DD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0EA0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rsid w:val="006C7F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0">
    <w:name w:val="Сетка таблицы1"/>
    <w:basedOn w:val="TableNormal"/>
    <w:next w:val="TableGrid"/>
    <w:uiPriority w:val="39"/>
    <w:rsid w:val="00F97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quationSection">
    <w:name w:val="MTEquationSection"/>
    <w:basedOn w:val="DefaultParagraphFont"/>
    <w:rsid w:val="00556F7B"/>
    <w:rPr>
      <w:b/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0"/>
    <w:rsid w:val="00556F7B"/>
    <w:pPr>
      <w:tabs>
        <w:tab w:val="center" w:pos="4820"/>
        <w:tab w:val="right" w:pos="9640"/>
      </w:tabs>
    </w:pPr>
  </w:style>
  <w:style w:type="character" w:customStyle="1" w:styleId="MTDisplayEquation0">
    <w:name w:val="MTDisplayEquation Знак"/>
    <w:basedOn w:val="DefaultParagraphFont"/>
    <w:link w:val="MTDisplayEquation"/>
    <w:rsid w:val="00556F7B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1"/>
    <w:basedOn w:val="TableNormal"/>
    <w:next w:val="TableGrid"/>
    <w:uiPriority w:val="39"/>
    <w:rsid w:val="00AF7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Рисунки"/>
    <w:basedOn w:val="Normal"/>
    <w:link w:val="Char"/>
    <w:qFormat/>
    <w:rsid w:val="007453C9"/>
    <w:pPr>
      <w:ind w:firstLine="0"/>
      <w:jc w:val="center"/>
    </w:pPr>
  </w:style>
  <w:style w:type="character" w:customStyle="1" w:styleId="Char">
    <w:name w:val="Рисунки Char"/>
    <w:basedOn w:val="DefaultParagraphFont"/>
    <w:link w:val="a"/>
    <w:rsid w:val="007453C9"/>
    <w:rPr>
      <w:rFonts w:ascii="Times New Roman" w:eastAsia="Times New Roman" w:hAnsi="Times New Roman"/>
      <w:sz w:val="28"/>
      <w:szCs w:val="24"/>
    </w:rPr>
  </w:style>
  <w:style w:type="paragraph" w:customStyle="1" w:styleId="a0">
    <w:name w:val="Аннотация"/>
    <w:basedOn w:val="Normal"/>
    <w:link w:val="Char0"/>
    <w:qFormat/>
    <w:rsid w:val="000D2A91"/>
    <w:pPr>
      <w:spacing w:before="80" w:line="480" w:lineRule="auto"/>
      <w:ind w:firstLine="0"/>
      <w:jc w:val="center"/>
    </w:pPr>
    <w:rPr>
      <w:b/>
      <w:bCs/>
    </w:rPr>
  </w:style>
  <w:style w:type="character" w:customStyle="1" w:styleId="Char0">
    <w:name w:val="Аннотация Char"/>
    <w:basedOn w:val="DefaultParagraphFont"/>
    <w:link w:val="a0"/>
    <w:rsid w:val="000D2A91"/>
    <w:rPr>
      <w:rFonts w:ascii="Times New Roman" w:eastAsia="Times New Roman" w:hAnsi="Times New Roman"/>
      <w:b/>
      <w:bCs/>
      <w:sz w:val="28"/>
      <w:szCs w:val="24"/>
    </w:rPr>
  </w:style>
  <w:style w:type="paragraph" w:styleId="Revision">
    <w:name w:val="Revision"/>
    <w:hidden/>
    <w:uiPriority w:val="99"/>
    <w:semiHidden/>
    <w:rsid w:val="008C0B9C"/>
    <w:rPr>
      <w:rFonts w:ascii="Times New Roman" w:eastAsia="Times New Roman" w:hAnsi="Times New Roman"/>
      <w:sz w:val="28"/>
      <w:szCs w:val="24"/>
    </w:rPr>
  </w:style>
  <w:style w:type="table" w:customStyle="1" w:styleId="2">
    <w:name w:val="Сетка таблицы2"/>
    <w:basedOn w:val="TableNormal"/>
    <w:next w:val="TableGrid"/>
    <w:uiPriority w:val="39"/>
    <w:rsid w:val="006B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8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2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3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78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5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5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5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9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5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6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5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1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wmf"/><Relationship Id="rId21" Type="http://schemas.openxmlformats.org/officeDocument/2006/relationships/image" Target="media/image13.png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32" Type="http://schemas.openxmlformats.org/officeDocument/2006/relationships/image" Target="media/image21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9.wmf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31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oleObject" Target="embeddings/oleObject1.bin"/><Relationship Id="rId30" Type="http://schemas.openxmlformats.org/officeDocument/2006/relationships/image" Target="media/image20.wmf"/><Relationship Id="rId35" Type="http://schemas.openxmlformats.org/officeDocument/2006/relationships/footer" Target="footer4.xml"/><Relationship Id="rId8" Type="http://schemas.openxmlformats.org/officeDocument/2006/relationships/image" Target="media/image2.jpe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02AD5-B44D-4E87-9059-506F84B1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44</Pages>
  <Words>7855</Words>
  <Characters>44778</Characters>
  <Application>Microsoft Office Word</Application>
  <DocSecurity>0</DocSecurity>
  <Lines>373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Andrey Maslennikov</cp:lastModifiedBy>
  <cp:revision>18</cp:revision>
  <cp:lastPrinted>2022-09-10T12:40:00Z</cp:lastPrinted>
  <dcterms:created xsi:type="dcterms:W3CDTF">2024-08-24T15:54:00Z</dcterms:created>
  <dcterms:modified xsi:type="dcterms:W3CDTF">2024-08-24T16:22:00Z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